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0F" w:rsidRPr="00042162" w:rsidRDefault="0046640F" w:rsidP="006379C4">
      <w:pPr>
        <w:spacing w:after="0" w:line="360" w:lineRule="auto"/>
        <w:rPr>
          <w:rFonts w:ascii="Times New Roman" w:hAnsi="Times New Roman"/>
          <w:b/>
          <w:sz w:val="28"/>
          <w:szCs w:val="28"/>
          <w:lang w:val="uk-UA"/>
        </w:rPr>
      </w:pPr>
      <w:bookmarkStart w:id="0" w:name="_GoBack"/>
      <w:bookmarkEnd w:id="0"/>
    </w:p>
    <w:p w:rsidR="0046640F" w:rsidRPr="00042162" w:rsidRDefault="0046640F" w:rsidP="006379C4">
      <w:pPr>
        <w:spacing w:after="0" w:line="360" w:lineRule="auto"/>
        <w:rPr>
          <w:rFonts w:ascii="Times New Roman" w:hAnsi="Times New Roman"/>
          <w:b/>
          <w:sz w:val="28"/>
          <w:szCs w:val="28"/>
          <w:lang w:val="uk-UA"/>
        </w:rPr>
      </w:pPr>
    </w:p>
    <w:p w:rsidR="0046640F" w:rsidRPr="00042162" w:rsidRDefault="0046640F" w:rsidP="006379C4">
      <w:pPr>
        <w:spacing w:after="0" w:line="360" w:lineRule="auto"/>
        <w:rPr>
          <w:rFonts w:ascii="Times New Roman" w:hAnsi="Times New Roman"/>
          <w:b/>
          <w:sz w:val="28"/>
          <w:szCs w:val="28"/>
          <w:lang w:val="uk-UA"/>
        </w:rPr>
      </w:pPr>
    </w:p>
    <w:p w:rsidR="0046640F" w:rsidRPr="00042162" w:rsidRDefault="0046640F" w:rsidP="006379C4">
      <w:pPr>
        <w:spacing w:after="0" w:line="360" w:lineRule="auto"/>
        <w:rPr>
          <w:rFonts w:ascii="Times New Roman" w:hAnsi="Times New Roman"/>
          <w:b/>
          <w:sz w:val="28"/>
          <w:szCs w:val="28"/>
          <w:lang w:val="uk-UA"/>
        </w:rPr>
      </w:pPr>
    </w:p>
    <w:p w:rsidR="0046640F" w:rsidRPr="00042162" w:rsidRDefault="0046640F" w:rsidP="006379C4">
      <w:pPr>
        <w:spacing w:after="0" w:line="360" w:lineRule="auto"/>
        <w:rPr>
          <w:rFonts w:ascii="Times New Roman" w:hAnsi="Times New Roman"/>
          <w:b/>
          <w:sz w:val="28"/>
          <w:szCs w:val="28"/>
          <w:lang w:val="uk-UA"/>
        </w:rPr>
      </w:pPr>
    </w:p>
    <w:p w:rsidR="0046640F" w:rsidRPr="00042162" w:rsidRDefault="0046640F" w:rsidP="006379C4">
      <w:pPr>
        <w:spacing w:after="0" w:line="360" w:lineRule="auto"/>
        <w:rPr>
          <w:rFonts w:ascii="Times New Roman" w:hAnsi="Times New Roman"/>
          <w:b/>
          <w:sz w:val="28"/>
          <w:szCs w:val="28"/>
          <w:lang w:val="uk-UA"/>
        </w:rPr>
      </w:pPr>
    </w:p>
    <w:p w:rsidR="0046640F" w:rsidRPr="00042162" w:rsidRDefault="0046640F" w:rsidP="006379C4">
      <w:pPr>
        <w:spacing w:after="0" w:line="360" w:lineRule="auto"/>
        <w:rPr>
          <w:rFonts w:ascii="Times New Roman" w:hAnsi="Times New Roman"/>
          <w:b/>
          <w:sz w:val="28"/>
          <w:szCs w:val="28"/>
          <w:lang w:val="uk-UA"/>
        </w:rPr>
      </w:pPr>
    </w:p>
    <w:p w:rsidR="0046640F" w:rsidRPr="00042162" w:rsidRDefault="0046640F" w:rsidP="006379C4">
      <w:pPr>
        <w:spacing w:after="0" w:line="360" w:lineRule="auto"/>
        <w:jc w:val="center"/>
        <w:rPr>
          <w:rFonts w:ascii="Times New Roman" w:hAnsi="Times New Roman"/>
          <w:b/>
          <w:sz w:val="28"/>
          <w:szCs w:val="28"/>
          <w:lang w:val="uk-UA"/>
        </w:rPr>
      </w:pPr>
    </w:p>
    <w:p w:rsidR="0046640F" w:rsidRPr="00042162" w:rsidRDefault="0046640F" w:rsidP="006379C4">
      <w:pPr>
        <w:spacing w:after="0" w:line="360" w:lineRule="auto"/>
        <w:jc w:val="center"/>
        <w:rPr>
          <w:rFonts w:ascii="Times New Roman" w:hAnsi="Times New Roman"/>
          <w:b/>
          <w:sz w:val="28"/>
          <w:szCs w:val="28"/>
          <w:lang w:val="uk-UA"/>
        </w:rPr>
      </w:pPr>
    </w:p>
    <w:p w:rsidR="0046640F" w:rsidRPr="00042162" w:rsidRDefault="0046640F" w:rsidP="006379C4">
      <w:pPr>
        <w:spacing w:after="0" w:line="360" w:lineRule="auto"/>
        <w:jc w:val="center"/>
        <w:rPr>
          <w:rFonts w:ascii="Times New Roman" w:hAnsi="Times New Roman"/>
          <w:b/>
          <w:sz w:val="28"/>
          <w:szCs w:val="28"/>
          <w:lang w:val="uk-UA"/>
        </w:rPr>
      </w:pPr>
    </w:p>
    <w:p w:rsidR="0046640F" w:rsidRPr="00042162" w:rsidRDefault="0046640F" w:rsidP="006379C4">
      <w:pPr>
        <w:spacing w:after="0" w:line="360" w:lineRule="auto"/>
        <w:jc w:val="center"/>
        <w:rPr>
          <w:rFonts w:ascii="Times New Roman" w:hAnsi="Times New Roman"/>
          <w:b/>
          <w:sz w:val="40"/>
          <w:szCs w:val="28"/>
          <w:shd w:val="clear" w:color="auto" w:fill="FFFFFF"/>
          <w:lang w:val="ru-RU"/>
        </w:rPr>
      </w:pPr>
      <w:r w:rsidRPr="00042162">
        <w:rPr>
          <w:rFonts w:ascii="Times New Roman" w:hAnsi="Times New Roman"/>
          <w:b/>
          <w:sz w:val="40"/>
          <w:szCs w:val="28"/>
          <w:lang w:val="uk-UA"/>
        </w:rPr>
        <w:t>Теоретичні та практичні проблеми класифікації</w:t>
      </w:r>
      <w:r>
        <w:rPr>
          <w:rFonts w:ascii="Times New Roman" w:hAnsi="Times New Roman"/>
          <w:b/>
          <w:sz w:val="40"/>
          <w:szCs w:val="28"/>
          <w:lang w:val="uk-UA"/>
        </w:rPr>
        <w:t xml:space="preserve"> та кваліфікації</w:t>
      </w:r>
      <w:r w:rsidRPr="00042162">
        <w:rPr>
          <w:rFonts w:ascii="Times New Roman" w:hAnsi="Times New Roman"/>
          <w:b/>
          <w:sz w:val="40"/>
          <w:szCs w:val="28"/>
          <w:shd w:val="clear" w:color="auto" w:fill="FFFFFF"/>
        </w:rPr>
        <w:t> </w:t>
      </w:r>
      <w:r w:rsidRPr="00042162">
        <w:rPr>
          <w:rFonts w:ascii="Times New Roman" w:hAnsi="Times New Roman"/>
          <w:b/>
          <w:sz w:val="40"/>
          <w:szCs w:val="28"/>
          <w:shd w:val="clear" w:color="auto" w:fill="FFFFFF"/>
          <w:lang w:val="ru-RU"/>
        </w:rPr>
        <w:t>умисного протиправного заподіяння смерті іншій людині</w:t>
      </w:r>
    </w:p>
    <w:p w:rsidR="0046640F" w:rsidRPr="00F02787" w:rsidRDefault="0046640F" w:rsidP="006379C4">
      <w:pPr>
        <w:spacing w:after="0" w:line="240" w:lineRule="auto"/>
        <w:jc w:val="center"/>
        <w:rPr>
          <w:rFonts w:ascii="Times New Roman" w:hAnsi="Times New Roman"/>
          <w:b/>
          <w:sz w:val="40"/>
          <w:szCs w:val="28"/>
          <w:u w:val="single"/>
          <w:shd w:val="clear" w:color="auto" w:fill="FFFFFF"/>
          <w:lang w:val="ru-RU"/>
        </w:rPr>
      </w:pPr>
      <w:r w:rsidRPr="00F02787">
        <w:rPr>
          <w:rFonts w:ascii="Times New Roman" w:hAnsi="Times New Roman"/>
          <w:b/>
          <w:sz w:val="40"/>
          <w:szCs w:val="28"/>
          <w:u w:val="single"/>
          <w:shd w:val="clear" w:color="auto" w:fill="FFFFFF"/>
          <w:lang w:val="ru-RU"/>
        </w:rPr>
        <w:t>«Умисне вбивство»</w:t>
      </w:r>
    </w:p>
    <w:p w:rsidR="0046640F" w:rsidRPr="00042162" w:rsidRDefault="0046640F" w:rsidP="006379C4">
      <w:pPr>
        <w:spacing w:after="0" w:line="240" w:lineRule="auto"/>
        <w:jc w:val="center"/>
        <w:rPr>
          <w:rFonts w:ascii="Times New Roman" w:hAnsi="Times New Roman"/>
          <w:b/>
          <w:sz w:val="28"/>
          <w:szCs w:val="28"/>
          <w:shd w:val="clear" w:color="auto" w:fill="FFFFFF"/>
          <w:lang w:val="ru-RU"/>
        </w:rPr>
      </w:pPr>
      <w:r w:rsidRPr="00042162">
        <w:rPr>
          <w:rFonts w:ascii="Times New Roman" w:hAnsi="Times New Roman"/>
          <w:b/>
          <w:sz w:val="28"/>
          <w:szCs w:val="28"/>
          <w:shd w:val="clear" w:color="auto" w:fill="FFFFFF"/>
          <w:lang w:val="ru-RU"/>
        </w:rPr>
        <w:t>(шифр)</w:t>
      </w:r>
    </w:p>
    <w:p w:rsidR="0046640F" w:rsidRPr="00042162" w:rsidRDefault="0046640F" w:rsidP="006379C4">
      <w:pPr>
        <w:spacing w:after="0" w:line="360" w:lineRule="auto"/>
        <w:rPr>
          <w:rFonts w:ascii="Times New Roman" w:hAnsi="Times New Roman"/>
          <w:b/>
          <w:sz w:val="28"/>
          <w:szCs w:val="28"/>
          <w:shd w:val="clear" w:color="auto" w:fill="FFFFFF"/>
          <w:lang w:val="ru-RU"/>
        </w:rPr>
      </w:pPr>
    </w:p>
    <w:p w:rsidR="0046640F" w:rsidRPr="00042162" w:rsidRDefault="0046640F" w:rsidP="006379C4">
      <w:pPr>
        <w:spacing w:after="0" w:line="360" w:lineRule="auto"/>
        <w:jc w:val="center"/>
        <w:rPr>
          <w:rFonts w:ascii="Times New Roman" w:hAnsi="Times New Roman"/>
          <w:b/>
          <w:sz w:val="28"/>
          <w:szCs w:val="28"/>
          <w:shd w:val="clear" w:color="auto" w:fill="FFFFFF"/>
          <w:lang w:val="ru-RU"/>
        </w:rPr>
      </w:pPr>
    </w:p>
    <w:p w:rsidR="0046640F" w:rsidRPr="00042162" w:rsidRDefault="0046640F" w:rsidP="006379C4">
      <w:pPr>
        <w:spacing w:after="0" w:line="360" w:lineRule="auto"/>
        <w:jc w:val="center"/>
        <w:rPr>
          <w:rFonts w:ascii="Times New Roman" w:hAnsi="Times New Roman"/>
          <w:b/>
          <w:sz w:val="28"/>
          <w:szCs w:val="28"/>
          <w:shd w:val="clear" w:color="auto" w:fill="FFFFFF"/>
          <w:lang w:val="ru-RU"/>
        </w:rPr>
      </w:pPr>
    </w:p>
    <w:p w:rsidR="0046640F" w:rsidRPr="00042162" w:rsidRDefault="0046640F" w:rsidP="006379C4">
      <w:pPr>
        <w:spacing w:after="0" w:line="360" w:lineRule="auto"/>
        <w:jc w:val="center"/>
        <w:rPr>
          <w:rFonts w:ascii="Times New Roman" w:hAnsi="Times New Roman"/>
          <w:b/>
          <w:sz w:val="28"/>
          <w:szCs w:val="28"/>
          <w:shd w:val="clear" w:color="auto" w:fill="FFFFFF"/>
          <w:lang w:val="ru-RU"/>
        </w:rPr>
      </w:pPr>
    </w:p>
    <w:p w:rsidR="0046640F" w:rsidRPr="00042162" w:rsidRDefault="0046640F" w:rsidP="006379C4">
      <w:pPr>
        <w:spacing w:after="0" w:line="360" w:lineRule="auto"/>
        <w:jc w:val="center"/>
        <w:rPr>
          <w:rFonts w:ascii="Times New Roman" w:hAnsi="Times New Roman"/>
          <w:b/>
          <w:sz w:val="28"/>
          <w:szCs w:val="28"/>
          <w:shd w:val="clear" w:color="auto" w:fill="FFFFFF"/>
          <w:lang w:val="ru-RU"/>
        </w:rPr>
      </w:pPr>
    </w:p>
    <w:p w:rsidR="0046640F" w:rsidRPr="00042162" w:rsidRDefault="0046640F" w:rsidP="006379C4">
      <w:pPr>
        <w:spacing w:after="0" w:line="360" w:lineRule="auto"/>
        <w:jc w:val="center"/>
        <w:rPr>
          <w:rFonts w:ascii="Times New Roman" w:hAnsi="Times New Roman"/>
          <w:b/>
          <w:sz w:val="28"/>
          <w:szCs w:val="28"/>
          <w:shd w:val="clear" w:color="auto" w:fill="FFFFFF"/>
          <w:lang w:val="ru-RU"/>
        </w:rPr>
      </w:pPr>
    </w:p>
    <w:p w:rsidR="0046640F" w:rsidRPr="00042162" w:rsidRDefault="0046640F" w:rsidP="006379C4">
      <w:pPr>
        <w:spacing w:after="0" w:line="360" w:lineRule="auto"/>
        <w:jc w:val="center"/>
        <w:rPr>
          <w:rFonts w:ascii="Times New Roman" w:hAnsi="Times New Roman"/>
          <w:b/>
          <w:sz w:val="28"/>
          <w:szCs w:val="28"/>
          <w:shd w:val="clear" w:color="auto" w:fill="FFFFFF"/>
          <w:lang w:val="ru-RU"/>
        </w:rPr>
      </w:pPr>
    </w:p>
    <w:p w:rsidR="0046640F" w:rsidRPr="00042162" w:rsidRDefault="0046640F" w:rsidP="006379C4">
      <w:pPr>
        <w:spacing w:after="0" w:line="360" w:lineRule="auto"/>
        <w:jc w:val="center"/>
        <w:rPr>
          <w:rFonts w:ascii="Times New Roman" w:hAnsi="Times New Roman"/>
          <w:b/>
          <w:sz w:val="28"/>
          <w:szCs w:val="28"/>
          <w:shd w:val="clear" w:color="auto" w:fill="FFFFFF"/>
          <w:lang w:val="ru-RU"/>
        </w:rPr>
      </w:pPr>
    </w:p>
    <w:p w:rsidR="0046640F" w:rsidRPr="00042162" w:rsidRDefault="0046640F" w:rsidP="006379C4">
      <w:pPr>
        <w:spacing w:after="0" w:line="360" w:lineRule="auto"/>
        <w:jc w:val="center"/>
        <w:rPr>
          <w:rFonts w:ascii="Times New Roman" w:hAnsi="Times New Roman"/>
          <w:b/>
          <w:sz w:val="28"/>
          <w:szCs w:val="28"/>
          <w:shd w:val="clear" w:color="auto" w:fill="FFFFFF"/>
          <w:lang w:val="ru-RU"/>
        </w:rPr>
      </w:pPr>
    </w:p>
    <w:p w:rsidR="0046640F" w:rsidRPr="00042162" w:rsidRDefault="0046640F" w:rsidP="006379C4">
      <w:pPr>
        <w:spacing w:after="0" w:line="360" w:lineRule="auto"/>
        <w:jc w:val="center"/>
        <w:rPr>
          <w:rFonts w:ascii="Times New Roman" w:hAnsi="Times New Roman"/>
          <w:b/>
          <w:sz w:val="28"/>
          <w:szCs w:val="28"/>
          <w:shd w:val="clear" w:color="auto" w:fill="FFFFFF"/>
          <w:lang w:val="ru-RU"/>
        </w:rPr>
      </w:pPr>
    </w:p>
    <w:p w:rsidR="0046640F" w:rsidRPr="00042162" w:rsidRDefault="0046640F" w:rsidP="006379C4">
      <w:pPr>
        <w:spacing w:after="0" w:line="360" w:lineRule="auto"/>
        <w:jc w:val="center"/>
        <w:rPr>
          <w:rFonts w:ascii="Times New Roman" w:hAnsi="Times New Roman"/>
          <w:b/>
          <w:sz w:val="28"/>
          <w:szCs w:val="28"/>
          <w:shd w:val="clear" w:color="auto" w:fill="FFFFFF"/>
          <w:lang w:val="ru-RU"/>
        </w:rPr>
      </w:pPr>
    </w:p>
    <w:p w:rsidR="0046640F" w:rsidRPr="00042162" w:rsidRDefault="0046640F" w:rsidP="006379C4">
      <w:pPr>
        <w:spacing w:after="0" w:line="360" w:lineRule="auto"/>
        <w:jc w:val="center"/>
        <w:rPr>
          <w:rFonts w:ascii="Times New Roman" w:hAnsi="Times New Roman"/>
          <w:b/>
          <w:sz w:val="28"/>
          <w:szCs w:val="28"/>
          <w:lang w:val="ru-RU"/>
        </w:rPr>
      </w:pPr>
    </w:p>
    <w:p w:rsidR="0046640F" w:rsidRPr="00042162" w:rsidRDefault="0046640F" w:rsidP="006379C4">
      <w:pPr>
        <w:spacing w:after="0" w:line="360" w:lineRule="auto"/>
        <w:jc w:val="center"/>
        <w:rPr>
          <w:rFonts w:ascii="Times New Roman" w:hAnsi="Times New Roman"/>
          <w:b/>
          <w:sz w:val="28"/>
          <w:szCs w:val="24"/>
          <w:lang w:val="uk-UA"/>
        </w:rPr>
      </w:pPr>
      <w:r w:rsidRPr="00042162">
        <w:rPr>
          <w:rFonts w:ascii="Times New Roman" w:hAnsi="Times New Roman"/>
          <w:b/>
          <w:sz w:val="28"/>
          <w:szCs w:val="24"/>
          <w:lang w:val="uk-UA"/>
        </w:rPr>
        <w:lastRenderedPageBreak/>
        <w:t>ПЛАН</w:t>
      </w:r>
    </w:p>
    <w:p w:rsidR="0046640F" w:rsidRPr="00042162" w:rsidRDefault="0046640F" w:rsidP="006379C4">
      <w:pPr>
        <w:spacing w:after="0" w:line="360" w:lineRule="auto"/>
        <w:ind w:firstLine="567"/>
        <w:jc w:val="both"/>
        <w:rPr>
          <w:rFonts w:ascii="Times New Roman" w:hAnsi="Times New Roman"/>
          <w:b/>
          <w:sz w:val="28"/>
          <w:szCs w:val="24"/>
          <w:lang w:val="uk-UA"/>
        </w:rPr>
      </w:pPr>
      <w:r w:rsidRPr="00042162">
        <w:rPr>
          <w:rFonts w:ascii="Times New Roman" w:hAnsi="Times New Roman"/>
          <w:b/>
          <w:sz w:val="28"/>
          <w:szCs w:val="24"/>
          <w:lang w:val="uk-UA"/>
        </w:rPr>
        <w:t>ВСТУП</w:t>
      </w:r>
      <w:r>
        <w:rPr>
          <w:rFonts w:ascii="Times New Roman" w:hAnsi="Times New Roman"/>
          <w:b/>
          <w:sz w:val="28"/>
          <w:szCs w:val="24"/>
          <w:lang w:val="uk-UA"/>
        </w:rPr>
        <w:t xml:space="preserve"> ………………………………………………………………….………. 3</w:t>
      </w:r>
    </w:p>
    <w:p w:rsidR="0046640F" w:rsidRPr="00042162" w:rsidRDefault="0046640F" w:rsidP="006379C4">
      <w:pPr>
        <w:spacing w:after="0" w:line="360" w:lineRule="auto"/>
        <w:ind w:firstLine="567"/>
        <w:jc w:val="both"/>
        <w:rPr>
          <w:rFonts w:ascii="Times New Roman" w:hAnsi="Times New Roman"/>
          <w:b/>
          <w:sz w:val="28"/>
          <w:szCs w:val="24"/>
          <w:lang w:val="uk-UA"/>
        </w:rPr>
      </w:pPr>
      <w:r w:rsidRPr="00042162">
        <w:rPr>
          <w:rFonts w:ascii="Times New Roman" w:hAnsi="Times New Roman"/>
          <w:b/>
          <w:sz w:val="28"/>
          <w:szCs w:val="24"/>
          <w:lang w:val="uk-UA"/>
        </w:rPr>
        <w:t>Розділ І. ПОНЯТТЯ ВБИВСТВА</w:t>
      </w:r>
      <w:r>
        <w:rPr>
          <w:rFonts w:ascii="Times New Roman" w:hAnsi="Times New Roman"/>
          <w:b/>
          <w:sz w:val="28"/>
          <w:szCs w:val="24"/>
          <w:lang w:val="uk-UA"/>
        </w:rPr>
        <w:t xml:space="preserve"> …………………………………………… 6</w:t>
      </w:r>
    </w:p>
    <w:p w:rsidR="0046640F" w:rsidRPr="00042162" w:rsidRDefault="0046640F" w:rsidP="006379C4">
      <w:pPr>
        <w:tabs>
          <w:tab w:val="left" w:pos="284"/>
        </w:tabs>
        <w:spacing w:after="0" w:line="360" w:lineRule="auto"/>
        <w:ind w:left="567"/>
        <w:jc w:val="both"/>
        <w:rPr>
          <w:rFonts w:ascii="Times New Roman" w:hAnsi="Times New Roman"/>
          <w:sz w:val="28"/>
          <w:szCs w:val="24"/>
          <w:lang w:val="uk-UA"/>
        </w:rPr>
      </w:pPr>
      <w:r w:rsidRPr="00042162">
        <w:rPr>
          <w:rFonts w:ascii="Times New Roman" w:hAnsi="Times New Roman"/>
          <w:sz w:val="28"/>
          <w:szCs w:val="24"/>
          <w:lang w:val="uk-UA"/>
        </w:rPr>
        <w:t>1.1. Проблемні питання визначення поняття «вбивство»</w:t>
      </w:r>
      <w:r>
        <w:rPr>
          <w:rFonts w:ascii="Times New Roman" w:hAnsi="Times New Roman"/>
          <w:sz w:val="28"/>
          <w:szCs w:val="24"/>
          <w:lang w:val="uk-UA"/>
        </w:rPr>
        <w:t xml:space="preserve"> ………………….... 6</w:t>
      </w:r>
    </w:p>
    <w:p w:rsidR="0046640F" w:rsidRPr="00042162" w:rsidRDefault="0046640F" w:rsidP="006379C4">
      <w:pPr>
        <w:tabs>
          <w:tab w:val="left" w:pos="284"/>
        </w:tabs>
        <w:spacing w:after="0" w:line="360" w:lineRule="auto"/>
        <w:ind w:left="567"/>
        <w:jc w:val="both"/>
        <w:rPr>
          <w:rFonts w:ascii="Times New Roman" w:hAnsi="Times New Roman"/>
          <w:sz w:val="28"/>
          <w:szCs w:val="24"/>
          <w:lang w:val="uk-UA"/>
        </w:rPr>
      </w:pPr>
      <w:r w:rsidRPr="00042162">
        <w:rPr>
          <w:rFonts w:ascii="Times New Roman" w:hAnsi="Times New Roman"/>
          <w:sz w:val="28"/>
          <w:szCs w:val="24"/>
          <w:lang w:val="uk-UA"/>
        </w:rPr>
        <w:t>1.2. Класифікація умисних вбивств</w:t>
      </w:r>
      <w:r>
        <w:rPr>
          <w:rFonts w:ascii="Times New Roman" w:hAnsi="Times New Roman"/>
          <w:sz w:val="28"/>
          <w:szCs w:val="24"/>
          <w:lang w:val="uk-UA"/>
        </w:rPr>
        <w:t xml:space="preserve"> …………………………………….…….. 9 </w:t>
      </w:r>
    </w:p>
    <w:p w:rsidR="0046640F" w:rsidRPr="00042162" w:rsidRDefault="0046640F" w:rsidP="006379C4">
      <w:pPr>
        <w:tabs>
          <w:tab w:val="left" w:pos="284"/>
        </w:tabs>
        <w:spacing w:after="0" w:line="360" w:lineRule="auto"/>
        <w:ind w:left="567"/>
        <w:jc w:val="both"/>
        <w:rPr>
          <w:rFonts w:ascii="Times New Roman" w:hAnsi="Times New Roman"/>
          <w:sz w:val="28"/>
          <w:szCs w:val="24"/>
          <w:lang w:val="uk-UA"/>
        </w:rPr>
      </w:pPr>
      <w:r w:rsidRPr="00042162">
        <w:rPr>
          <w:rFonts w:ascii="Times New Roman" w:hAnsi="Times New Roman"/>
          <w:sz w:val="28"/>
          <w:szCs w:val="24"/>
          <w:lang w:val="uk-UA"/>
        </w:rPr>
        <w:t>1.3. Класифікація необережних вбивств</w:t>
      </w:r>
      <w:r>
        <w:rPr>
          <w:rFonts w:ascii="Times New Roman" w:hAnsi="Times New Roman"/>
          <w:sz w:val="28"/>
          <w:szCs w:val="24"/>
          <w:lang w:val="uk-UA"/>
        </w:rPr>
        <w:t xml:space="preserve"> …………………………………..… 12</w:t>
      </w:r>
    </w:p>
    <w:p w:rsidR="0046640F" w:rsidRPr="00042162" w:rsidRDefault="0046640F" w:rsidP="006379C4">
      <w:pPr>
        <w:spacing w:after="0" w:line="360" w:lineRule="auto"/>
        <w:ind w:firstLine="567"/>
        <w:jc w:val="both"/>
        <w:rPr>
          <w:rFonts w:ascii="Times New Roman" w:hAnsi="Times New Roman"/>
          <w:b/>
          <w:sz w:val="28"/>
          <w:szCs w:val="24"/>
          <w:lang w:val="uk-UA"/>
        </w:rPr>
      </w:pPr>
      <w:r w:rsidRPr="00042162">
        <w:rPr>
          <w:rFonts w:ascii="Times New Roman" w:hAnsi="Times New Roman"/>
          <w:b/>
          <w:sz w:val="28"/>
          <w:szCs w:val="24"/>
          <w:lang w:val="uk-UA"/>
        </w:rPr>
        <w:t>Розділ ІІ. ПРОБЛЕМ</w:t>
      </w:r>
      <w:r>
        <w:rPr>
          <w:rFonts w:ascii="Times New Roman" w:hAnsi="Times New Roman"/>
          <w:b/>
          <w:sz w:val="28"/>
          <w:szCs w:val="24"/>
          <w:lang w:val="uk-UA"/>
        </w:rPr>
        <w:t>Н</w:t>
      </w:r>
      <w:r w:rsidRPr="00042162">
        <w:rPr>
          <w:rFonts w:ascii="Times New Roman" w:hAnsi="Times New Roman"/>
          <w:b/>
          <w:sz w:val="28"/>
          <w:szCs w:val="24"/>
          <w:lang w:val="uk-UA"/>
        </w:rPr>
        <w:t>І ПИТАННЯ КВАЛІФІКАЦІЇ</w:t>
      </w:r>
      <w:r>
        <w:rPr>
          <w:rFonts w:ascii="Times New Roman" w:hAnsi="Times New Roman"/>
          <w:b/>
          <w:sz w:val="28"/>
          <w:szCs w:val="24"/>
          <w:lang w:val="uk-UA"/>
        </w:rPr>
        <w:t xml:space="preserve"> ………………..….. 18</w:t>
      </w:r>
    </w:p>
    <w:p w:rsidR="0046640F" w:rsidRPr="00042162" w:rsidRDefault="0046640F" w:rsidP="006379C4">
      <w:pPr>
        <w:spacing w:after="0" w:line="360" w:lineRule="auto"/>
        <w:ind w:firstLine="567"/>
        <w:jc w:val="both"/>
        <w:rPr>
          <w:rFonts w:ascii="Times New Roman" w:hAnsi="Times New Roman"/>
          <w:sz w:val="28"/>
          <w:szCs w:val="24"/>
          <w:lang w:val="uk-UA"/>
        </w:rPr>
      </w:pPr>
      <w:r w:rsidRPr="00042162">
        <w:rPr>
          <w:rFonts w:ascii="Times New Roman" w:hAnsi="Times New Roman"/>
          <w:sz w:val="28"/>
          <w:szCs w:val="24"/>
          <w:lang w:val="uk-UA"/>
        </w:rPr>
        <w:t>2.1. К</w:t>
      </w:r>
      <w:r>
        <w:rPr>
          <w:rFonts w:ascii="Times New Roman" w:hAnsi="Times New Roman"/>
          <w:sz w:val="28"/>
          <w:szCs w:val="24"/>
          <w:lang w:val="uk-UA"/>
        </w:rPr>
        <w:t>валіфікація необережних вбивств</w:t>
      </w:r>
      <w:r w:rsidRPr="00042162">
        <w:rPr>
          <w:rFonts w:ascii="Times New Roman" w:hAnsi="Times New Roman"/>
          <w:sz w:val="28"/>
          <w:szCs w:val="24"/>
          <w:lang w:val="uk-UA"/>
        </w:rPr>
        <w:t xml:space="preserve"> як складової інших складів кримінальних правопорушень</w:t>
      </w:r>
      <w:r>
        <w:rPr>
          <w:rFonts w:ascii="Times New Roman" w:hAnsi="Times New Roman"/>
          <w:sz w:val="28"/>
          <w:szCs w:val="24"/>
          <w:lang w:val="uk-UA"/>
        </w:rPr>
        <w:t xml:space="preserve"> ………………………………………………….…. 18</w:t>
      </w:r>
    </w:p>
    <w:p w:rsidR="0046640F" w:rsidRPr="00042162" w:rsidRDefault="0046640F" w:rsidP="006379C4">
      <w:pPr>
        <w:spacing w:after="0" w:line="360" w:lineRule="auto"/>
        <w:ind w:firstLine="567"/>
        <w:jc w:val="both"/>
        <w:rPr>
          <w:rFonts w:ascii="Times New Roman" w:hAnsi="Times New Roman"/>
          <w:sz w:val="28"/>
          <w:szCs w:val="24"/>
          <w:lang w:val="uk-UA"/>
        </w:rPr>
      </w:pPr>
      <w:r w:rsidRPr="00042162">
        <w:rPr>
          <w:rFonts w:ascii="Times New Roman" w:hAnsi="Times New Roman"/>
          <w:sz w:val="28"/>
          <w:szCs w:val="24"/>
          <w:lang w:val="uk-UA"/>
        </w:rPr>
        <w:t>2.2. Кваліфікація умисних вбивств</w:t>
      </w:r>
      <w:r>
        <w:rPr>
          <w:rFonts w:ascii="Times New Roman" w:hAnsi="Times New Roman"/>
          <w:sz w:val="28"/>
          <w:szCs w:val="24"/>
          <w:lang w:val="uk-UA"/>
        </w:rPr>
        <w:t xml:space="preserve"> ………………………………….………. 20</w:t>
      </w:r>
    </w:p>
    <w:p w:rsidR="0046640F" w:rsidRPr="00042162" w:rsidRDefault="0046640F" w:rsidP="006379C4">
      <w:pPr>
        <w:spacing w:after="0" w:line="360" w:lineRule="auto"/>
        <w:ind w:firstLine="567"/>
        <w:jc w:val="both"/>
        <w:rPr>
          <w:rFonts w:ascii="Times New Roman" w:hAnsi="Times New Roman"/>
          <w:b/>
          <w:sz w:val="28"/>
          <w:szCs w:val="24"/>
          <w:lang w:val="uk-UA"/>
        </w:rPr>
      </w:pPr>
      <w:r w:rsidRPr="00042162">
        <w:rPr>
          <w:rFonts w:ascii="Times New Roman" w:hAnsi="Times New Roman"/>
          <w:b/>
          <w:sz w:val="28"/>
          <w:szCs w:val="24"/>
          <w:lang w:val="uk-UA"/>
        </w:rPr>
        <w:t>ВИСНОВКИ</w:t>
      </w:r>
      <w:r>
        <w:rPr>
          <w:rFonts w:ascii="Times New Roman" w:hAnsi="Times New Roman"/>
          <w:b/>
          <w:sz w:val="28"/>
          <w:szCs w:val="24"/>
          <w:lang w:val="uk-UA"/>
        </w:rPr>
        <w:t xml:space="preserve"> ……………………………………………………………..…... 27</w:t>
      </w:r>
    </w:p>
    <w:p w:rsidR="0046640F" w:rsidRPr="00042162" w:rsidRDefault="0046640F" w:rsidP="006379C4">
      <w:pPr>
        <w:spacing w:after="0" w:line="360" w:lineRule="auto"/>
        <w:ind w:firstLine="567"/>
        <w:jc w:val="both"/>
        <w:rPr>
          <w:rFonts w:ascii="Times New Roman" w:hAnsi="Times New Roman"/>
          <w:b/>
          <w:sz w:val="28"/>
          <w:szCs w:val="24"/>
          <w:lang w:val="uk-UA"/>
        </w:rPr>
      </w:pPr>
      <w:r w:rsidRPr="00042162">
        <w:rPr>
          <w:rFonts w:ascii="Times New Roman" w:hAnsi="Times New Roman"/>
          <w:b/>
          <w:sz w:val="28"/>
          <w:szCs w:val="24"/>
          <w:lang w:val="uk-UA"/>
        </w:rPr>
        <w:t>СПИСОК ВИКОРИСТАНОЇ ЛІТЕРАТУРИ</w:t>
      </w:r>
      <w:r>
        <w:rPr>
          <w:rFonts w:ascii="Times New Roman" w:hAnsi="Times New Roman"/>
          <w:b/>
          <w:sz w:val="28"/>
          <w:szCs w:val="24"/>
          <w:lang w:val="uk-UA"/>
        </w:rPr>
        <w:t xml:space="preserve"> ………………………….…. 29</w:t>
      </w:r>
    </w:p>
    <w:p w:rsidR="0046640F" w:rsidRPr="00042162" w:rsidRDefault="0046640F" w:rsidP="006379C4">
      <w:pPr>
        <w:spacing w:after="0" w:line="360" w:lineRule="auto"/>
        <w:ind w:firstLine="567"/>
        <w:jc w:val="both"/>
        <w:rPr>
          <w:rFonts w:ascii="Times New Roman" w:hAnsi="Times New Roman"/>
          <w:b/>
          <w:sz w:val="28"/>
          <w:szCs w:val="24"/>
          <w:lang w:val="uk-UA"/>
        </w:rPr>
      </w:pPr>
    </w:p>
    <w:p w:rsidR="0046640F" w:rsidRPr="00042162" w:rsidRDefault="0046640F" w:rsidP="006379C4">
      <w:pPr>
        <w:spacing w:after="0" w:line="360" w:lineRule="auto"/>
        <w:ind w:firstLine="567"/>
        <w:jc w:val="both"/>
        <w:rPr>
          <w:rFonts w:ascii="Times New Roman" w:hAnsi="Times New Roman"/>
          <w:b/>
          <w:sz w:val="28"/>
          <w:szCs w:val="24"/>
          <w:lang w:val="uk-UA"/>
        </w:rPr>
      </w:pPr>
    </w:p>
    <w:p w:rsidR="0046640F" w:rsidRPr="00042162" w:rsidRDefault="0046640F" w:rsidP="006379C4">
      <w:pPr>
        <w:spacing w:after="0" w:line="360" w:lineRule="auto"/>
        <w:ind w:firstLine="567"/>
        <w:jc w:val="both"/>
        <w:rPr>
          <w:rFonts w:ascii="Times New Roman" w:hAnsi="Times New Roman"/>
          <w:b/>
          <w:sz w:val="28"/>
          <w:szCs w:val="24"/>
          <w:lang w:val="uk-UA"/>
        </w:rPr>
      </w:pPr>
    </w:p>
    <w:p w:rsidR="0046640F" w:rsidRPr="006F7DB1" w:rsidRDefault="0046640F" w:rsidP="006379C4">
      <w:pPr>
        <w:spacing w:after="0" w:line="360" w:lineRule="auto"/>
        <w:jc w:val="both"/>
        <w:rPr>
          <w:rFonts w:ascii="Times New Roman" w:hAnsi="Times New Roman"/>
          <w:shd w:val="clear" w:color="auto" w:fill="FFFFFF"/>
          <w:lang w:val="uk-UA"/>
        </w:rPr>
      </w:pPr>
    </w:p>
    <w:p w:rsidR="0046640F" w:rsidRPr="006F7DB1" w:rsidRDefault="0046640F" w:rsidP="006379C4">
      <w:pPr>
        <w:spacing w:after="0" w:line="360" w:lineRule="auto"/>
        <w:jc w:val="both"/>
        <w:rPr>
          <w:rFonts w:ascii="Times New Roman" w:hAnsi="Times New Roman"/>
          <w:shd w:val="clear" w:color="auto" w:fill="FFFFFF"/>
          <w:lang w:val="uk-UA"/>
        </w:rPr>
      </w:pPr>
    </w:p>
    <w:p w:rsidR="0046640F" w:rsidRPr="006F7DB1" w:rsidRDefault="0046640F" w:rsidP="006379C4">
      <w:pPr>
        <w:spacing w:after="0" w:line="360" w:lineRule="auto"/>
        <w:jc w:val="both"/>
        <w:rPr>
          <w:rFonts w:ascii="Times New Roman" w:hAnsi="Times New Roman"/>
          <w:shd w:val="clear" w:color="auto" w:fill="FFFFFF"/>
          <w:lang w:val="uk-UA"/>
        </w:rPr>
      </w:pPr>
    </w:p>
    <w:p w:rsidR="0046640F" w:rsidRPr="006F7DB1" w:rsidRDefault="0046640F" w:rsidP="006379C4">
      <w:pPr>
        <w:spacing w:after="0" w:line="360" w:lineRule="auto"/>
        <w:jc w:val="both"/>
        <w:rPr>
          <w:rFonts w:ascii="Times New Roman" w:hAnsi="Times New Roman"/>
          <w:shd w:val="clear" w:color="auto" w:fill="FFFFFF"/>
          <w:lang w:val="uk-UA"/>
        </w:rPr>
      </w:pPr>
    </w:p>
    <w:p w:rsidR="0046640F" w:rsidRPr="006F7DB1" w:rsidRDefault="0046640F" w:rsidP="006379C4">
      <w:pPr>
        <w:spacing w:after="0" w:line="360" w:lineRule="auto"/>
        <w:jc w:val="both"/>
        <w:rPr>
          <w:rFonts w:ascii="Times New Roman" w:hAnsi="Times New Roman"/>
          <w:shd w:val="clear" w:color="auto" w:fill="FFFFFF"/>
          <w:lang w:val="uk-UA"/>
        </w:rPr>
      </w:pPr>
    </w:p>
    <w:p w:rsidR="0046640F" w:rsidRPr="006F7DB1" w:rsidRDefault="0046640F" w:rsidP="006379C4">
      <w:pPr>
        <w:spacing w:after="0" w:line="360" w:lineRule="auto"/>
        <w:jc w:val="both"/>
        <w:rPr>
          <w:rFonts w:ascii="Times New Roman" w:hAnsi="Times New Roman"/>
          <w:shd w:val="clear" w:color="auto" w:fill="FFFFFF"/>
          <w:lang w:val="uk-UA"/>
        </w:rPr>
      </w:pPr>
    </w:p>
    <w:p w:rsidR="0046640F" w:rsidRPr="00042162" w:rsidRDefault="0046640F" w:rsidP="006379C4">
      <w:pPr>
        <w:spacing w:after="0" w:line="360" w:lineRule="auto"/>
        <w:jc w:val="both"/>
        <w:rPr>
          <w:rFonts w:ascii="Times New Roman" w:hAnsi="Times New Roman"/>
          <w:sz w:val="28"/>
          <w:szCs w:val="24"/>
          <w:lang w:val="uk-UA"/>
        </w:rPr>
      </w:pPr>
    </w:p>
    <w:p w:rsidR="0046640F" w:rsidRPr="00042162" w:rsidRDefault="0046640F" w:rsidP="006379C4">
      <w:pPr>
        <w:spacing w:after="0" w:line="360" w:lineRule="auto"/>
        <w:ind w:firstLine="567"/>
        <w:jc w:val="both"/>
        <w:rPr>
          <w:rFonts w:ascii="Times New Roman" w:hAnsi="Times New Roman"/>
          <w:sz w:val="28"/>
          <w:szCs w:val="24"/>
          <w:lang w:val="uk-UA"/>
        </w:rPr>
      </w:pPr>
    </w:p>
    <w:p w:rsidR="0046640F" w:rsidRPr="00042162" w:rsidRDefault="0046640F" w:rsidP="006379C4">
      <w:pPr>
        <w:spacing w:after="0" w:line="360" w:lineRule="auto"/>
        <w:ind w:firstLine="567"/>
        <w:jc w:val="both"/>
        <w:rPr>
          <w:rFonts w:ascii="Times New Roman" w:hAnsi="Times New Roman"/>
          <w:sz w:val="28"/>
          <w:szCs w:val="24"/>
          <w:lang w:val="uk-UA"/>
        </w:rPr>
      </w:pPr>
    </w:p>
    <w:p w:rsidR="0046640F" w:rsidRDefault="0046640F" w:rsidP="00AB7D2A">
      <w:pPr>
        <w:spacing w:after="0" w:line="360" w:lineRule="auto"/>
        <w:jc w:val="both"/>
        <w:rPr>
          <w:rFonts w:ascii="Times New Roman" w:hAnsi="Times New Roman"/>
          <w:b/>
          <w:sz w:val="28"/>
          <w:szCs w:val="24"/>
          <w:lang w:val="uk-UA"/>
        </w:rPr>
      </w:pPr>
    </w:p>
    <w:p w:rsidR="0046640F" w:rsidRPr="00042162" w:rsidRDefault="0046640F" w:rsidP="00AB7D2A">
      <w:pPr>
        <w:spacing w:after="0" w:line="360" w:lineRule="auto"/>
        <w:jc w:val="both"/>
        <w:rPr>
          <w:rFonts w:ascii="Times New Roman" w:hAnsi="Times New Roman"/>
          <w:b/>
          <w:sz w:val="28"/>
          <w:szCs w:val="24"/>
          <w:lang w:val="uk-UA"/>
        </w:rPr>
      </w:pPr>
    </w:p>
    <w:p w:rsidR="0046640F" w:rsidRPr="00042162" w:rsidRDefault="0046640F" w:rsidP="00AB7D2A">
      <w:pPr>
        <w:spacing w:after="0" w:line="360" w:lineRule="auto"/>
        <w:jc w:val="both"/>
        <w:rPr>
          <w:rFonts w:ascii="Times New Roman" w:hAnsi="Times New Roman"/>
          <w:b/>
          <w:sz w:val="28"/>
          <w:szCs w:val="24"/>
          <w:lang w:val="uk-UA"/>
        </w:rPr>
      </w:pPr>
    </w:p>
    <w:p w:rsidR="0046640F" w:rsidRPr="00042162" w:rsidRDefault="0046640F" w:rsidP="006379C4">
      <w:pPr>
        <w:spacing w:after="0" w:line="360" w:lineRule="auto"/>
        <w:jc w:val="both"/>
        <w:rPr>
          <w:rFonts w:ascii="Times New Roman" w:hAnsi="Times New Roman"/>
          <w:b/>
          <w:sz w:val="28"/>
          <w:szCs w:val="24"/>
          <w:lang w:val="uk-UA"/>
        </w:rPr>
      </w:pPr>
    </w:p>
    <w:p w:rsidR="0046640F" w:rsidRPr="00042162" w:rsidRDefault="0046640F" w:rsidP="006379C4">
      <w:pPr>
        <w:spacing w:after="0" w:line="360" w:lineRule="auto"/>
        <w:jc w:val="both"/>
        <w:rPr>
          <w:rFonts w:ascii="Times New Roman" w:hAnsi="Times New Roman"/>
          <w:b/>
          <w:sz w:val="28"/>
          <w:szCs w:val="24"/>
          <w:lang w:val="uk-UA"/>
        </w:rPr>
      </w:pPr>
    </w:p>
    <w:p w:rsidR="0046640F" w:rsidRPr="004C050F" w:rsidRDefault="0046640F" w:rsidP="006379C4">
      <w:pPr>
        <w:widowControl w:val="0"/>
        <w:autoSpaceDE w:val="0"/>
        <w:autoSpaceDN w:val="0"/>
        <w:adjustRightInd w:val="0"/>
        <w:spacing w:after="0" w:line="360" w:lineRule="auto"/>
        <w:ind w:firstLine="567"/>
        <w:jc w:val="center"/>
        <w:rPr>
          <w:rFonts w:ascii="Times New Roman" w:hAnsi="Times New Roman"/>
          <w:b/>
          <w:sz w:val="28"/>
          <w:szCs w:val="28"/>
          <w:lang w:val="uk-UA"/>
        </w:rPr>
      </w:pPr>
      <w:r w:rsidRPr="004C050F">
        <w:rPr>
          <w:rFonts w:ascii="Times New Roman" w:hAnsi="Times New Roman"/>
          <w:b/>
          <w:sz w:val="28"/>
          <w:szCs w:val="28"/>
          <w:lang w:val="uk-UA"/>
        </w:rPr>
        <w:lastRenderedPageBreak/>
        <w:t>ВСТУП</w:t>
      </w:r>
    </w:p>
    <w:p w:rsidR="0046640F" w:rsidRPr="004C050F" w:rsidRDefault="0046640F" w:rsidP="00342DF0">
      <w:pPr>
        <w:widowControl w:val="0"/>
        <w:autoSpaceDE w:val="0"/>
        <w:autoSpaceDN w:val="0"/>
        <w:adjustRightInd w:val="0"/>
        <w:spacing w:after="0" w:line="360" w:lineRule="auto"/>
        <w:ind w:firstLine="567"/>
        <w:jc w:val="both"/>
        <w:rPr>
          <w:rFonts w:ascii="Times New Roman" w:hAnsi="Times New Roman"/>
          <w:sz w:val="28"/>
          <w:szCs w:val="28"/>
          <w:lang w:val="ru-RU"/>
        </w:rPr>
      </w:pPr>
      <w:r w:rsidRPr="004C050F">
        <w:rPr>
          <w:rFonts w:ascii="Times New Roman" w:hAnsi="Times New Roman"/>
          <w:b/>
          <w:sz w:val="28"/>
          <w:szCs w:val="28"/>
          <w:lang w:val="uk-UA"/>
        </w:rPr>
        <w:t xml:space="preserve">Актуальність роботи. </w:t>
      </w:r>
      <w:r w:rsidRPr="004C050F">
        <w:rPr>
          <w:rFonts w:ascii="Times New Roman" w:hAnsi="Times New Roman"/>
          <w:sz w:val="28"/>
          <w:szCs w:val="28"/>
          <w:lang w:val="uk-UA"/>
        </w:rPr>
        <w:t xml:space="preserve">У ст. 3 Конституції України </w:t>
      </w:r>
      <w:r>
        <w:rPr>
          <w:rFonts w:ascii="Times New Roman" w:hAnsi="Times New Roman"/>
          <w:sz w:val="28"/>
          <w:szCs w:val="28"/>
          <w:lang w:val="uk-UA"/>
        </w:rPr>
        <w:t>закріплено</w:t>
      </w:r>
      <w:r w:rsidRPr="004C050F">
        <w:rPr>
          <w:rFonts w:ascii="Times New Roman" w:hAnsi="Times New Roman"/>
          <w:sz w:val="28"/>
          <w:szCs w:val="28"/>
          <w:lang w:val="uk-UA"/>
        </w:rPr>
        <w:t>, що людина, її життя та здоров’я, честь і гідність, недоторканність і безпека визнаються в Україні найвищою с</w:t>
      </w:r>
      <w:r>
        <w:rPr>
          <w:rFonts w:ascii="Times New Roman" w:hAnsi="Times New Roman"/>
          <w:sz w:val="28"/>
          <w:szCs w:val="28"/>
          <w:lang w:val="uk-UA"/>
        </w:rPr>
        <w:t>оціальною цінністю, і саме тому</w:t>
      </w:r>
      <w:r w:rsidRPr="004C050F">
        <w:rPr>
          <w:rFonts w:ascii="Times New Roman" w:hAnsi="Times New Roman"/>
          <w:sz w:val="28"/>
          <w:szCs w:val="28"/>
          <w:lang w:val="uk-UA"/>
        </w:rPr>
        <w:t xml:space="preserve"> </w:t>
      </w:r>
      <w:r w:rsidRPr="004C050F">
        <w:rPr>
          <w:rFonts w:ascii="Times New Roman" w:hAnsi="Times New Roman"/>
          <w:sz w:val="28"/>
          <w:szCs w:val="28"/>
          <w:shd w:val="clear" w:color="auto" w:fill="FFFFFF"/>
          <w:lang w:val="uk-UA"/>
        </w:rPr>
        <w:t xml:space="preserve">вбивство вважається найтяжчим кримінальним правопорушенням. </w:t>
      </w:r>
      <w:r>
        <w:rPr>
          <w:rFonts w:ascii="Times New Roman" w:hAnsi="Times New Roman"/>
          <w:sz w:val="28"/>
          <w:szCs w:val="28"/>
          <w:shd w:val="clear" w:color="auto" w:fill="FFFFFF"/>
          <w:lang w:val="ru-RU"/>
        </w:rPr>
        <w:t>Життя – це найважливіше благо, яке у випадку смерті людини</w:t>
      </w:r>
      <w:r w:rsidRPr="004C050F">
        <w:rPr>
          <w:rFonts w:ascii="Times New Roman" w:hAnsi="Times New Roman"/>
          <w:sz w:val="28"/>
          <w:szCs w:val="28"/>
          <w:shd w:val="clear" w:color="auto" w:fill="FFFFFF"/>
          <w:lang w:val="ru-RU"/>
        </w:rPr>
        <w:t xml:space="preserve"> неможливо відновити.</w:t>
      </w:r>
    </w:p>
    <w:p w:rsidR="0046640F" w:rsidRPr="004C050F" w:rsidRDefault="0046640F" w:rsidP="00342DF0">
      <w:pPr>
        <w:widowControl w:val="0"/>
        <w:autoSpaceDE w:val="0"/>
        <w:autoSpaceDN w:val="0"/>
        <w:adjustRightInd w:val="0"/>
        <w:spacing w:after="0" w:line="360" w:lineRule="auto"/>
        <w:ind w:firstLine="567"/>
        <w:jc w:val="both"/>
        <w:rPr>
          <w:rFonts w:ascii="Times New Roman" w:hAnsi="Times New Roman"/>
          <w:sz w:val="28"/>
          <w:szCs w:val="28"/>
          <w:lang w:val="uk-UA"/>
        </w:rPr>
      </w:pPr>
      <w:r w:rsidRPr="004C050F">
        <w:rPr>
          <w:rFonts w:ascii="Times New Roman" w:hAnsi="Times New Roman"/>
          <w:sz w:val="28"/>
          <w:szCs w:val="28"/>
          <w:lang w:val="uk-UA"/>
        </w:rPr>
        <w:t>Особливу увагу потрібно приділити кримінально-правовій охо</w:t>
      </w:r>
      <w:r>
        <w:rPr>
          <w:rFonts w:ascii="Times New Roman" w:hAnsi="Times New Roman"/>
          <w:sz w:val="28"/>
          <w:szCs w:val="28"/>
          <w:lang w:val="uk-UA"/>
        </w:rPr>
        <w:t>роні найцінніших людських благ –</w:t>
      </w:r>
      <w:r w:rsidRPr="004C050F">
        <w:rPr>
          <w:rFonts w:ascii="Times New Roman" w:hAnsi="Times New Roman"/>
          <w:sz w:val="28"/>
          <w:szCs w:val="28"/>
          <w:lang w:val="uk-UA"/>
        </w:rPr>
        <w:t xml:space="preserve"> життя та здоров’я. Тому кримінальне право </w:t>
      </w:r>
      <w:r>
        <w:rPr>
          <w:rFonts w:ascii="Times New Roman" w:hAnsi="Times New Roman"/>
          <w:sz w:val="28"/>
          <w:szCs w:val="28"/>
          <w:lang w:val="uk-UA"/>
        </w:rPr>
        <w:t>вважає</w:t>
      </w:r>
      <w:r w:rsidRPr="004C050F">
        <w:rPr>
          <w:rFonts w:ascii="Times New Roman" w:hAnsi="Times New Roman"/>
          <w:sz w:val="28"/>
          <w:szCs w:val="28"/>
          <w:lang w:val="uk-UA"/>
        </w:rPr>
        <w:t xml:space="preserve"> кримінальні правопорушення проти життя та здоров’я людини як одні з найнебезпечніших. Кримінальна відповідальність за такі посягання передбачена у </w:t>
      </w:r>
      <w:r w:rsidRPr="004C050F">
        <w:rPr>
          <w:rFonts w:ascii="Times New Roman" w:hAnsi="Times New Roman"/>
          <w:sz w:val="28"/>
          <w:szCs w:val="28"/>
        </w:rPr>
        <w:t>II</w:t>
      </w:r>
      <w:r w:rsidRPr="004C050F">
        <w:rPr>
          <w:rFonts w:ascii="Times New Roman" w:hAnsi="Times New Roman"/>
          <w:sz w:val="28"/>
          <w:szCs w:val="28"/>
          <w:lang w:val="uk-UA"/>
        </w:rPr>
        <w:t xml:space="preserve"> розділі Особливої частини Кримінального кодексу (ст.ст. 115-145</w:t>
      </w:r>
      <w:r>
        <w:rPr>
          <w:rFonts w:ascii="Times New Roman" w:hAnsi="Times New Roman"/>
          <w:sz w:val="28"/>
          <w:szCs w:val="28"/>
          <w:lang w:val="uk-UA"/>
        </w:rPr>
        <w:t xml:space="preserve"> КК України</w:t>
      </w:r>
      <w:r w:rsidRPr="004C050F">
        <w:rPr>
          <w:rFonts w:ascii="Times New Roman" w:hAnsi="Times New Roman"/>
          <w:sz w:val="28"/>
          <w:szCs w:val="28"/>
          <w:lang w:val="uk-UA"/>
        </w:rPr>
        <w:t>) "Кримінальні правопорушення проти життя та здоров'я людини".</w:t>
      </w:r>
    </w:p>
    <w:p w:rsidR="0046640F" w:rsidRPr="004C050F" w:rsidRDefault="0046640F" w:rsidP="006379C4">
      <w:pPr>
        <w:widowControl w:val="0"/>
        <w:autoSpaceDE w:val="0"/>
        <w:autoSpaceDN w:val="0"/>
        <w:adjustRightInd w:val="0"/>
        <w:spacing w:after="0" w:line="360" w:lineRule="auto"/>
        <w:ind w:firstLine="567"/>
        <w:jc w:val="both"/>
        <w:rPr>
          <w:rFonts w:ascii="Times New Roman" w:hAnsi="Times New Roman"/>
          <w:sz w:val="28"/>
          <w:szCs w:val="28"/>
          <w:lang w:val="uk-UA"/>
        </w:rPr>
      </w:pPr>
      <w:r w:rsidRPr="004C050F">
        <w:rPr>
          <w:rFonts w:ascii="Times New Roman" w:hAnsi="Times New Roman"/>
          <w:sz w:val="28"/>
          <w:szCs w:val="28"/>
          <w:lang w:val="uk-UA"/>
        </w:rPr>
        <w:t xml:space="preserve">Ряд законодавчих і підзаконних актів України докладно регулює сферу охорони та захисту життя </w:t>
      </w:r>
      <w:r>
        <w:rPr>
          <w:rFonts w:ascii="Times New Roman" w:hAnsi="Times New Roman"/>
          <w:sz w:val="28"/>
          <w:szCs w:val="28"/>
          <w:lang w:val="uk-UA"/>
        </w:rPr>
        <w:t>людей</w:t>
      </w:r>
      <w:r w:rsidRPr="004C050F">
        <w:rPr>
          <w:rFonts w:ascii="Times New Roman" w:hAnsi="Times New Roman"/>
          <w:sz w:val="28"/>
          <w:szCs w:val="28"/>
          <w:lang w:val="uk-UA"/>
        </w:rPr>
        <w:t xml:space="preserve"> (а саме, Основи законодавства України про охорону здоров’я, Закон України «Про трансплантацію органів та інших анатомічних матеріалів людини» від 16 липня 1999 р., Правила судово-медичного визначення ступеня тяжкості тілесних ушкоджень, затверджені наказом МОЗ України від 17 січня 1995 р., тощо).</w:t>
      </w:r>
    </w:p>
    <w:p w:rsidR="0046640F" w:rsidRPr="004C050F" w:rsidRDefault="0046640F" w:rsidP="006379C4">
      <w:pPr>
        <w:widowControl w:val="0"/>
        <w:autoSpaceDE w:val="0"/>
        <w:autoSpaceDN w:val="0"/>
        <w:adjustRightInd w:val="0"/>
        <w:spacing w:after="0" w:line="360" w:lineRule="auto"/>
        <w:ind w:firstLine="567"/>
        <w:jc w:val="both"/>
        <w:rPr>
          <w:rFonts w:ascii="Times New Roman" w:hAnsi="Times New Roman"/>
          <w:sz w:val="28"/>
          <w:szCs w:val="28"/>
          <w:lang w:val="ru-RU"/>
        </w:rPr>
      </w:pPr>
      <w:r w:rsidRPr="004C050F">
        <w:rPr>
          <w:rFonts w:ascii="Times New Roman" w:hAnsi="Times New Roman"/>
          <w:sz w:val="28"/>
          <w:szCs w:val="28"/>
          <w:lang w:val="ru-RU"/>
        </w:rPr>
        <w:t>Деякі питання забезпечення надійно</w:t>
      </w:r>
      <w:r>
        <w:rPr>
          <w:rFonts w:ascii="Times New Roman" w:hAnsi="Times New Roman"/>
          <w:sz w:val="28"/>
          <w:szCs w:val="28"/>
          <w:lang w:val="ru-RU"/>
        </w:rPr>
        <w:t>го</w:t>
      </w:r>
      <w:r w:rsidRPr="004C050F">
        <w:rPr>
          <w:rFonts w:ascii="Times New Roman" w:hAnsi="Times New Roman"/>
          <w:sz w:val="28"/>
          <w:szCs w:val="28"/>
          <w:lang w:val="ru-RU"/>
        </w:rPr>
        <w:t xml:space="preserve"> захисту життя та здоров’я люди</w:t>
      </w:r>
      <w:r w:rsidRPr="004C050F">
        <w:rPr>
          <w:rFonts w:ascii="Times New Roman" w:hAnsi="Times New Roman"/>
          <w:sz w:val="28"/>
          <w:szCs w:val="28"/>
          <w:lang w:val="ru-RU"/>
        </w:rPr>
        <w:softHyphen/>
        <w:t>ни регулюються  міжнародними законодавчими актами (наприклад, Європейською конвенцією з прав людини та основоположних</w:t>
      </w:r>
      <w:r>
        <w:rPr>
          <w:rFonts w:ascii="Times New Roman" w:hAnsi="Times New Roman"/>
          <w:sz w:val="28"/>
          <w:szCs w:val="28"/>
          <w:lang w:val="ru-RU"/>
        </w:rPr>
        <w:t xml:space="preserve"> свобод від 4 листопада 1950 р.</w:t>
      </w:r>
      <w:r w:rsidRPr="004C050F">
        <w:rPr>
          <w:rFonts w:ascii="Times New Roman" w:hAnsi="Times New Roman"/>
          <w:sz w:val="28"/>
          <w:szCs w:val="28"/>
          <w:lang w:val="ru-RU"/>
        </w:rPr>
        <w:t xml:space="preserve"> </w:t>
      </w:r>
    </w:p>
    <w:p w:rsidR="0046640F" w:rsidRPr="004C050F" w:rsidRDefault="0046640F" w:rsidP="006379C4">
      <w:pPr>
        <w:widowControl w:val="0"/>
        <w:autoSpaceDE w:val="0"/>
        <w:autoSpaceDN w:val="0"/>
        <w:adjustRightInd w:val="0"/>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Основні</w:t>
      </w:r>
      <w:r w:rsidRPr="004C050F">
        <w:rPr>
          <w:rFonts w:ascii="Times New Roman" w:hAnsi="Times New Roman"/>
          <w:sz w:val="28"/>
          <w:szCs w:val="28"/>
          <w:lang w:val="ru-RU"/>
        </w:rPr>
        <w:t xml:space="preserve"> питання</w:t>
      </w:r>
      <w:r>
        <w:rPr>
          <w:rFonts w:ascii="Times New Roman" w:hAnsi="Times New Roman"/>
          <w:sz w:val="28"/>
          <w:szCs w:val="28"/>
          <w:lang w:val="ru-RU"/>
        </w:rPr>
        <w:t xml:space="preserve"> кваліфікації цих кримінальних правопорушень</w:t>
      </w:r>
      <w:r w:rsidRPr="004C050F">
        <w:rPr>
          <w:rFonts w:ascii="Times New Roman" w:hAnsi="Times New Roman"/>
          <w:sz w:val="28"/>
          <w:szCs w:val="28"/>
          <w:lang w:val="ru-RU"/>
        </w:rPr>
        <w:t xml:space="preserve"> також </w:t>
      </w:r>
      <w:r>
        <w:rPr>
          <w:rFonts w:ascii="Times New Roman" w:hAnsi="Times New Roman"/>
          <w:sz w:val="28"/>
          <w:szCs w:val="28"/>
          <w:lang w:val="ru-RU"/>
        </w:rPr>
        <w:t>врегульовані</w:t>
      </w:r>
      <w:r w:rsidRPr="004C050F">
        <w:rPr>
          <w:rFonts w:ascii="Times New Roman" w:hAnsi="Times New Roman"/>
          <w:sz w:val="28"/>
          <w:szCs w:val="28"/>
          <w:lang w:val="ru-RU"/>
        </w:rPr>
        <w:t xml:space="preserve"> в постановах Пленуму ВС України «Про судову практику в справах про необхідну оборону» від 26 квіт</w:t>
      </w:r>
      <w:r w:rsidRPr="004C050F">
        <w:rPr>
          <w:rFonts w:ascii="Times New Roman" w:hAnsi="Times New Roman"/>
          <w:sz w:val="28"/>
          <w:szCs w:val="28"/>
          <w:lang w:val="ru-RU"/>
        </w:rPr>
        <w:softHyphen/>
        <w:t>ня 2002 р. № 1 та «Про судову практику в справах про злочини проти життя та здоров’я особи» від 7 лютого 2003</w:t>
      </w:r>
      <w:r w:rsidRPr="004C050F">
        <w:rPr>
          <w:rFonts w:ascii="Times New Roman" w:hAnsi="Times New Roman"/>
          <w:sz w:val="28"/>
          <w:szCs w:val="28"/>
          <w:lang w:val="uk-UA"/>
        </w:rPr>
        <w:t> </w:t>
      </w:r>
      <w:r w:rsidRPr="004C050F">
        <w:rPr>
          <w:rFonts w:ascii="Times New Roman" w:hAnsi="Times New Roman"/>
          <w:sz w:val="28"/>
          <w:szCs w:val="28"/>
          <w:lang w:val="ru-RU"/>
        </w:rPr>
        <w:t xml:space="preserve">р. № 2. </w:t>
      </w:r>
    </w:p>
    <w:p w:rsidR="0046640F" w:rsidRPr="00042162" w:rsidRDefault="0046640F" w:rsidP="006379C4">
      <w:pPr>
        <w:spacing w:after="0" w:line="360" w:lineRule="auto"/>
        <w:ind w:firstLine="426"/>
        <w:jc w:val="both"/>
        <w:rPr>
          <w:rFonts w:ascii="Times New Roman" w:hAnsi="Times New Roman"/>
          <w:sz w:val="28"/>
          <w:szCs w:val="28"/>
          <w:lang w:val="uk-UA"/>
        </w:rPr>
      </w:pPr>
      <w:r w:rsidRPr="00042162">
        <w:rPr>
          <w:rFonts w:ascii="Times New Roman" w:hAnsi="Times New Roman"/>
          <w:b/>
          <w:sz w:val="28"/>
          <w:szCs w:val="28"/>
          <w:lang w:val="uk-UA"/>
        </w:rPr>
        <w:t xml:space="preserve">Об’єкт дослідження </w:t>
      </w:r>
      <w:r>
        <w:rPr>
          <w:rFonts w:ascii="Times New Roman" w:hAnsi="Times New Roman"/>
          <w:sz w:val="28"/>
          <w:szCs w:val="28"/>
          <w:lang w:val="uk-UA"/>
        </w:rPr>
        <w:t>– класифікація умисних вбивств</w:t>
      </w:r>
      <w:r w:rsidRPr="00042162">
        <w:rPr>
          <w:rFonts w:ascii="Times New Roman" w:hAnsi="Times New Roman"/>
          <w:sz w:val="28"/>
          <w:szCs w:val="28"/>
          <w:lang w:val="uk-UA"/>
        </w:rPr>
        <w:t xml:space="preserve"> та дослідження проблемних питань їх</w:t>
      </w:r>
      <w:r>
        <w:rPr>
          <w:rFonts w:ascii="Times New Roman" w:hAnsi="Times New Roman"/>
          <w:sz w:val="28"/>
          <w:szCs w:val="28"/>
          <w:lang w:val="uk-UA"/>
        </w:rPr>
        <w:t>ньої</w:t>
      </w:r>
      <w:r w:rsidRPr="00042162">
        <w:rPr>
          <w:rFonts w:ascii="Times New Roman" w:hAnsi="Times New Roman"/>
          <w:sz w:val="28"/>
          <w:szCs w:val="28"/>
          <w:lang w:val="uk-UA"/>
        </w:rPr>
        <w:t xml:space="preserve"> кваліфікації.</w:t>
      </w:r>
    </w:p>
    <w:p w:rsidR="0046640F" w:rsidRPr="00042162" w:rsidRDefault="0046640F" w:rsidP="006379C4">
      <w:pPr>
        <w:spacing w:after="0" w:line="360" w:lineRule="auto"/>
        <w:ind w:firstLine="567"/>
        <w:jc w:val="both"/>
        <w:rPr>
          <w:rFonts w:ascii="Times New Roman" w:hAnsi="Times New Roman"/>
          <w:sz w:val="28"/>
          <w:szCs w:val="28"/>
          <w:lang w:val="uk-UA"/>
        </w:rPr>
      </w:pPr>
      <w:r w:rsidRPr="00042162">
        <w:rPr>
          <w:rFonts w:ascii="Times New Roman" w:hAnsi="Times New Roman"/>
          <w:b/>
          <w:sz w:val="28"/>
          <w:szCs w:val="28"/>
          <w:lang w:val="uk-UA"/>
        </w:rPr>
        <w:lastRenderedPageBreak/>
        <w:t>Предмет дослідження</w:t>
      </w:r>
      <w:r>
        <w:rPr>
          <w:rFonts w:ascii="Times New Roman" w:hAnsi="Times New Roman"/>
          <w:sz w:val="28"/>
          <w:szCs w:val="28"/>
          <w:lang w:val="uk-UA"/>
        </w:rPr>
        <w:t xml:space="preserve"> – класифікація умисних вбивств</w:t>
      </w:r>
      <w:r w:rsidRPr="00042162">
        <w:rPr>
          <w:rFonts w:ascii="Times New Roman" w:hAnsi="Times New Roman"/>
          <w:sz w:val="28"/>
          <w:szCs w:val="28"/>
          <w:lang w:val="uk-UA"/>
        </w:rPr>
        <w:t xml:space="preserve"> та кримінально-правові норми, їх доктринальне розуміння та практика застосування.</w:t>
      </w:r>
    </w:p>
    <w:p w:rsidR="0046640F" w:rsidRPr="00042162" w:rsidRDefault="0046640F" w:rsidP="006379C4">
      <w:pPr>
        <w:spacing w:after="0" w:line="360" w:lineRule="auto"/>
        <w:ind w:firstLine="567"/>
        <w:jc w:val="both"/>
        <w:rPr>
          <w:rFonts w:ascii="Times New Roman" w:hAnsi="Times New Roman"/>
          <w:sz w:val="28"/>
          <w:szCs w:val="28"/>
          <w:lang w:val="ru-RU"/>
        </w:rPr>
      </w:pPr>
      <w:r w:rsidRPr="00042162">
        <w:rPr>
          <w:rFonts w:ascii="Times New Roman" w:hAnsi="Times New Roman"/>
          <w:b/>
          <w:sz w:val="28"/>
          <w:szCs w:val="28"/>
          <w:lang w:val="uk-UA"/>
        </w:rPr>
        <w:t xml:space="preserve">Мета роботи. </w:t>
      </w:r>
      <w:r w:rsidRPr="00042162">
        <w:rPr>
          <w:rFonts w:ascii="Times New Roman" w:hAnsi="Times New Roman"/>
          <w:sz w:val="28"/>
          <w:szCs w:val="28"/>
          <w:lang w:val="uk-UA"/>
        </w:rPr>
        <w:t>Висвітлення проблем класифікації та кваліфікації умисних вбивств, та шляхів їх в</w:t>
      </w:r>
      <w:r>
        <w:rPr>
          <w:rFonts w:ascii="Times New Roman" w:hAnsi="Times New Roman"/>
          <w:sz w:val="28"/>
          <w:szCs w:val="28"/>
          <w:lang w:val="uk-UA"/>
        </w:rPr>
        <w:t>и</w:t>
      </w:r>
      <w:r w:rsidRPr="00042162">
        <w:rPr>
          <w:rFonts w:ascii="Times New Roman" w:hAnsi="Times New Roman"/>
          <w:sz w:val="28"/>
          <w:szCs w:val="28"/>
          <w:lang w:val="uk-UA"/>
        </w:rPr>
        <w:t>рішення.</w:t>
      </w:r>
      <w:r w:rsidRPr="00042162">
        <w:rPr>
          <w:rFonts w:ascii="Times New Roman" w:hAnsi="Times New Roman"/>
          <w:b/>
          <w:sz w:val="28"/>
          <w:szCs w:val="28"/>
          <w:lang w:val="uk-UA"/>
        </w:rPr>
        <w:t xml:space="preserve"> </w:t>
      </w:r>
      <w:r w:rsidRPr="00042162">
        <w:rPr>
          <w:rFonts w:ascii="Times New Roman" w:hAnsi="Times New Roman"/>
          <w:sz w:val="28"/>
          <w:lang w:val="uk-UA"/>
        </w:rPr>
        <w:t>К</w:t>
      </w:r>
      <w:r w:rsidRPr="00042162">
        <w:rPr>
          <w:rFonts w:ascii="Times New Roman" w:hAnsi="Times New Roman"/>
          <w:sz w:val="28"/>
          <w:lang w:val="ru-RU"/>
        </w:rPr>
        <w:t>омплексна кримінально-правова характеристика умисного вбивства в теорії кримінального права та за чинним законодавством України.</w:t>
      </w:r>
    </w:p>
    <w:p w:rsidR="0046640F" w:rsidRPr="00042162" w:rsidRDefault="0046640F" w:rsidP="00DB043A">
      <w:pPr>
        <w:spacing w:after="0" w:line="360" w:lineRule="auto"/>
        <w:ind w:firstLine="567"/>
        <w:jc w:val="both"/>
        <w:rPr>
          <w:rFonts w:ascii="Times New Roman" w:hAnsi="Times New Roman"/>
          <w:sz w:val="28"/>
          <w:szCs w:val="28"/>
          <w:lang w:val="uk-UA"/>
        </w:rPr>
      </w:pPr>
      <w:r w:rsidRPr="00042162">
        <w:rPr>
          <w:rFonts w:ascii="Times New Roman" w:hAnsi="Times New Roman"/>
          <w:b/>
          <w:sz w:val="28"/>
          <w:szCs w:val="28"/>
          <w:lang w:val="uk-UA"/>
        </w:rPr>
        <w:t>Методи дослідження</w:t>
      </w:r>
      <w:r w:rsidRPr="00042162">
        <w:rPr>
          <w:rFonts w:ascii="Times New Roman" w:hAnsi="Times New Roman"/>
          <w:sz w:val="28"/>
          <w:szCs w:val="28"/>
          <w:lang w:val="uk-UA"/>
        </w:rPr>
        <w:t>. Теоретико-методологічною базою наукового дослідження є сукупність загальнонаукових та спеціальн</w:t>
      </w:r>
      <w:r>
        <w:rPr>
          <w:rFonts w:ascii="Times New Roman" w:hAnsi="Times New Roman"/>
          <w:sz w:val="28"/>
          <w:szCs w:val="28"/>
          <w:lang w:val="uk-UA"/>
        </w:rPr>
        <w:t>их</w:t>
      </w:r>
      <w:r w:rsidRPr="00042162">
        <w:rPr>
          <w:rFonts w:ascii="Times New Roman" w:hAnsi="Times New Roman"/>
          <w:sz w:val="28"/>
          <w:szCs w:val="28"/>
          <w:lang w:val="uk-UA"/>
        </w:rPr>
        <w:t xml:space="preserve"> юридичних методів. Під час дослідження даної теми на</w:t>
      </w:r>
      <w:r>
        <w:rPr>
          <w:rFonts w:ascii="Times New Roman" w:hAnsi="Times New Roman"/>
          <w:sz w:val="28"/>
          <w:szCs w:val="28"/>
          <w:lang w:val="uk-UA"/>
        </w:rPr>
        <w:t>ми були використані такі методи</w:t>
      </w:r>
      <w:r w:rsidRPr="00042162">
        <w:rPr>
          <w:rFonts w:ascii="Times New Roman" w:hAnsi="Times New Roman"/>
          <w:sz w:val="28"/>
          <w:szCs w:val="28"/>
          <w:lang w:val="uk-UA"/>
        </w:rPr>
        <w:t xml:space="preserve"> як метод аналізу, який застосовувався для вивчення складових частин предмета дослідження, метод індукції у формуванні  висновків від загального до конкретного, системний метод використовувався підчас проведення аналізу класифікації об’єкт</w:t>
      </w:r>
      <w:r>
        <w:rPr>
          <w:rFonts w:ascii="Times New Roman" w:hAnsi="Times New Roman"/>
          <w:sz w:val="28"/>
          <w:szCs w:val="28"/>
          <w:lang w:val="uk-UA"/>
        </w:rPr>
        <w:t>а</w:t>
      </w:r>
      <w:r w:rsidRPr="00042162">
        <w:rPr>
          <w:rFonts w:ascii="Times New Roman" w:hAnsi="Times New Roman"/>
          <w:sz w:val="28"/>
          <w:szCs w:val="28"/>
          <w:lang w:val="uk-UA"/>
        </w:rPr>
        <w:t xml:space="preserve"> дослідження, описовий метод застосовувався для розширеної характеристики умисних вбивств, метод класифікації використовувався при розподіл предметів дослідження на групи згідно їх</w:t>
      </w:r>
      <w:r>
        <w:rPr>
          <w:rFonts w:ascii="Times New Roman" w:hAnsi="Times New Roman"/>
          <w:sz w:val="28"/>
          <w:szCs w:val="28"/>
          <w:lang w:val="uk-UA"/>
        </w:rPr>
        <w:t>німи</w:t>
      </w:r>
      <w:r w:rsidRPr="00042162">
        <w:rPr>
          <w:rFonts w:ascii="Times New Roman" w:hAnsi="Times New Roman"/>
          <w:sz w:val="28"/>
          <w:szCs w:val="28"/>
          <w:lang w:val="uk-UA"/>
        </w:rPr>
        <w:t xml:space="preserve"> властивостям, метод прогнозування при формуванні висновків на основі </w:t>
      </w:r>
      <w:r>
        <w:rPr>
          <w:rFonts w:ascii="Times New Roman" w:hAnsi="Times New Roman"/>
          <w:sz w:val="28"/>
          <w:szCs w:val="28"/>
          <w:lang w:val="uk-UA"/>
        </w:rPr>
        <w:t>положень</w:t>
      </w:r>
      <w:r w:rsidRPr="00042162">
        <w:rPr>
          <w:rFonts w:ascii="Times New Roman" w:hAnsi="Times New Roman"/>
          <w:sz w:val="28"/>
          <w:szCs w:val="28"/>
          <w:lang w:val="uk-UA"/>
        </w:rPr>
        <w:t xml:space="preserve"> про тенденції розвитку предмета дослідження. За допомогою цих методів нам вдалося провести детальне дослідження даної теми.</w:t>
      </w:r>
    </w:p>
    <w:p w:rsidR="0046640F" w:rsidRPr="00042162" w:rsidRDefault="0046640F" w:rsidP="00E929EE">
      <w:pPr>
        <w:widowControl w:val="0"/>
        <w:autoSpaceDE w:val="0"/>
        <w:autoSpaceDN w:val="0"/>
        <w:adjustRightInd w:val="0"/>
        <w:spacing w:after="0" w:line="360" w:lineRule="auto"/>
        <w:ind w:firstLine="567"/>
        <w:jc w:val="both"/>
        <w:rPr>
          <w:rFonts w:ascii="Times New Roman" w:hAnsi="Times New Roman"/>
          <w:sz w:val="28"/>
          <w:szCs w:val="28"/>
          <w:lang w:val="ru-RU"/>
        </w:rPr>
      </w:pPr>
      <w:r w:rsidRPr="00042162">
        <w:rPr>
          <w:rFonts w:ascii="Times New Roman" w:hAnsi="Times New Roman"/>
          <w:b/>
          <w:sz w:val="28"/>
          <w:szCs w:val="28"/>
          <w:lang w:val="uk-UA"/>
        </w:rPr>
        <w:t>Джерела дослідження.</w:t>
      </w:r>
      <w:r w:rsidRPr="00042162">
        <w:rPr>
          <w:rFonts w:ascii="Times New Roman" w:hAnsi="Times New Roman"/>
          <w:sz w:val="28"/>
          <w:szCs w:val="28"/>
          <w:lang w:val="uk-UA"/>
        </w:rPr>
        <w:t xml:space="preserve"> </w:t>
      </w:r>
      <w:r w:rsidRPr="00042162">
        <w:rPr>
          <w:rFonts w:ascii="Times New Roman" w:hAnsi="Times New Roman"/>
          <w:sz w:val="28"/>
          <w:szCs w:val="28"/>
          <w:lang w:val="ru-RU"/>
        </w:rPr>
        <w:t>Дослідженню проблем кримінально</w:t>
      </w:r>
      <w:r w:rsidRPr="00042162">
        <w:rPr>
          <w:rFonts w:ascii="Times New Roman" w:hAnsi="Times New Roman"/>
          <w:sz w:val="28"/>
          <w:szCs w:val="28"/>
          <w:lang w:val="uk-UA"/>
        </w:rPr>
        <w:t>-</w:t>
      </w:r>
      <w:r w:rsidRPr="00042162">
        <w:rPr>
          <w:rFonts w:ascii="Times New Roman" w:hAnsi="Times New Roman"/>
          <w:sz w:val="28"/>
          <w:szCs w:val="28"/>
          <w:lang w:val="ru-RU"/>
        </w:rPr>
        <w:t>правової класифікації кримінальних правопорушень</w:t>
      </w:r>
      <w:r>
        <w:rPr>
          <w:rFonts w:ascii="Times New Roman" w:hAnsi="Times New Roman"/>
          <w:sz w:val="28"/>
          <w:szCs w:val="28"/>
          <w:lang w:val="ru-RU"/>
        </w:rPr>
        <w:t xml:space="preserve"> (злочинів)</w:t>
      </w:r>
      <w:r w:rsidRPr="00042162">
        <w:rPr>
          <w:rFonts w:ascii="Times New Roman" w:hAnsi="Times New Roman"/>
          <w:sz w:val="28"/>
          <w:szCs w:val="28"/>
          <w:lang w:val="ru-RU"/>
        </w:rPr>
        <w:t xml:space="preserve"> проти життя та здоров’я особи в юридичній літературі приділено до</w:t>
      </w:r>
      <w:r w:rsidRPr="00042162">
        <w:rPr>
          <w:rFonts w:ascii="Times New Roman" w:hAnsi="Times New Roman"/>
          <w:sz w:val="28"/>
          <w:szCs w:val="28"/>
          <w:lang w:val="ru-RU"/>
        </w:rPr>
        <w:softHyphen/>
        <w:t xml:space="preserve">статньо уваги. Їх вивчали, зокрема, такі вчені: </w:t>
      </w:r>
      <w:r w:rsidRPr="00042162">
        <w:rPr>
          <w:rFonts w:ascii="Times New Roman" w:hAnsi="Times New Roman"/>
          <w:iCs/>
          <w:sz w:val="28"/>
          <w:szCs w:val="28"/>
          <w:lang w:val="ru-RU"/>
        </w:rPr>
        <w:t>Ю. Баулін </w:t>
      </w:r>
      <w:r w:rsidRPr="00042162">
        <w:rPr>
          <w:rFonts w:ascii="Times New Roman" w:hAnsi="Times New Roman"/>
          <w:sz w:val="28"/>
          <w:szCs w:val="21"/>
          <w:shd w:val="clear" w:color="auto" w:fill="FFFFFF"/>
          <w:lang w:val="ru-RU"/>
        </w:rPr>
        <w:t>[</w:t>
      </w:r>
      <w:r>
        <w:rPr>
          <w:rFonts w:ascii="Times New Roman" w:hAnsi="Times New Roman"/>
          <w:sz w:val="28"/>
          <w:szCs w:val="21"/>
          <w:shd w:val="clear" w:color="auto" w:fill="FFFFFF"/>
          <w:lang w:val="ru-RU"/>
        </w:rPr>
        <w:t>8</w:t>
      </w:r>
      <w:r w:rsidRPr="00042162">
        <w:rPr>
          <w:rFonts w:ascii="Times New Roman" w:hAnsi="Times New Roman"/>
          <w:sz w:val="28"/>
          <w:szCs w:val="21"/>
          <w:shd w:val="clear" w:color="auto" w:fill="FFFFFF"/>
          <w:lang w:val="ru-RU"/>
        </w:rPr>
        <w:t>]</w:t>
      </w:r>
      <w:r>
        <w:rPr>
          <w:rFonts w:ascii="Times New Roman" w:hAnsi="Times New Roman"/>
          <w:iCs/>
          <w:sz w:val="28"/>
          <w:szCs w:val="28"/>
          <w:lang w:val="ru-RU"/>
        </w:rPr>
        <w:t xml:space="preserve">, В. Борисов </w:t>
      </w:r>
      <w:r w:rsidRPr="00042162">
        <w:rPr>
          <w:rFonts w:ascii="Times New Roman" w:hAnsi="Times New Roman"/>
          <w:sz w:val="28"/>
          <w:szCs w:val="21"/>
          <w:shd w:val="clear" w:color="auto" w:fill="FFFFFF"/>
          <w:lang w:val="ru-RU"/>
        </w:rPr>
        <w:t>[</w:t>
      </w:r>
      <w:r>
        <w:rPr>
          <w:rFonts w:ascii="Times New Roman" w:hAnsi="Times New Roman"/>
          <w:sz w:val="28"/>
          <w:szCs w:val="21"/>
          <w:shd w:val="clear" w:color="auto" w:fill="FFFFFF"/>
          <w:lang w:val="ru-RU"/>
        </w:rPr>
        <w:t>18</w:t>
      </w:r>
      <w:r w:rsidRPr="00042162">
        <w:rPr>
          <w:rFonts w:ascii="Times New Roman" w:hAnsi="Times New Roman"/>
          <w:sz w:val="28"/>
          <w:szCs w:val="21"/>
          <w:shd w:val="clear" w:color="auto" w:fill="FFFFFF"/>
          <w:lang w:val="ru-RU"/>
        </w:rPr>
        <w:t>]</w:t>
      </w:r>
      <w:r w:rsidRPr="00042162">
        <w:rPr>
          <w:rFonts w:ascii="Times New Roman" w:hAnsi="Times New Roman"/>
          <w:iCs/>
          <w:sz w:val="28"/>
          <w:szCs w:val="28"/>
          <w:lang w:val="ru-RU"/>
        </w:rPr>
        <w:t xml:space="preserve">, В. Грищук </w:t>
      </w:r>
      <w:r w:rsidRPr="00042162">
        <w:rPr>
          <w:rFonts w:ascii="Times New Roman" w:hAnsi="Times New Roman"/>
          <w:sz w:val="28"/>
          <w:szCs w:val="21"/>
          <w:shd w:val="clear" w:color="auto" w:fill="FFFFFF"/>
          <w:lang w:val="ru-RU"/>
        </w:rPr>
        <w:t>[</w:t>
      </w:r>
      <w:r>
        <w:rPr>
          <w:rFonts w:ascii="Times New Roman" w:hAnsi="Times New Roman"/>
          <w:sz w:val="28"/>
          <w:szCs w:val="21"/>
          <w:shd w:val="clear" w:color="auto" w:fill="FFFFFF"/>
          <w:lang w:val="ru-RU"/>
        </w:rPr>
        <w:t>10</w:t>
      </w:r>
      <w:r w:rsidRPr="00042162">
        <w:rPr>
          <w:rFonts w:ascii="Times New Roman" w:hAnsi="Times New Roman"/>
          <w:sz w:val="28"/>
          <w:szCs w:val="21"/>
          <w:shd w:val="clear" w:color="auto" w:fill="FFFFFF"/>
          <w:lang w:val="ru-RU"/>
        </w:rPr>
        <w:t>]</w:t>
      </w:r>
      <w:r w:rsidRPr="00042162">
        <w:rPr>
          <w:rFonts w:ascii="Times New Roman" w:hAnsi="Times New Roman"/>
          <w:iCs/>
          <w:sz w:val="28"/>
          <w:szCs w:val="28"/>
          <w:lang w:val="ru-RU"/>
        </w:rPr>
        <w:t>,</w:t>
      </w:r>
      <w:r>
        <w:rPr>
          <w:rFonts w:ascii="Times New Roman" w:hAnsi="Times New Roman"/>
          <w:iCs/>
          <w:sz w:val="28"/>
          <w:szCs w:val="28"/>
          <w:lang w:val="ru-RU"/>
        </w:rPr>
        <w:t xml:space="preserve"> </w:t>
      </w:r>
      <w:r w:rsidRPr="00042162">
        <w:rPr>
          <w:rFonts w:ascii="Times New Roman" w:hAnsi="Times New Roman"/>
          <w:iCs/>
          <w:sz w:val="28"/>
          <w:szCs w:val="28"/>
          <w:lang w:val="ru-RU"/>
        </w:rPr>
        <w:t xml:space="preserve">В. Дзюба </w:t>
      </w:r>
      <w:r w:rsidRPr="00042162">
        <w:rPr>
          <w:rFonts w:ascii="Times New Roman" w:hAnsi="Times New Roman"/>
          <w:sz w:val="28"/>
          <w:szCs w:val="21"/>
          <w:shd w:val="clear" w:color="auto" w:fill="FFFFFF"/>
          <w:lang w:val="uk-UA"/>
        </w:rPr>
        <w:t>[</w:t>
      </w:r>
      <w:r>
        <w:rPr>
          <w:rFonts w:ascii="Times New Roman" w:hAnsi="Times New Roman"/>
          <w:sz w:val="28"/>
          <w:szCs w:val="21"/>
          <w:shd w:val="clear" w:color="auto" w:fill="FFFFFF"/>
          <w:lang w:val="uk-UA"/>
        </w:rPr>
        <w:t>12</w:t>
      </w:r>
      <w:r w:rsidRPr="00042162">
        <w:rPr>
          <w:rFonts w:ascii="Times New Roman" w:hAnsi="Times New Roman"/>
          <w:sz w:val="28"/>
          <w:szCs w:val="21"/>
          <w:shd w:val="clear" w:color="auto" w:fill="FFFFFF"/>
          <w:lang w:val="uk-UA"/>
        </w:rPr>
        <w:t>],</w:t>
      </w:r>
      <w:r w:rsidRPr="00042162">
        <w:rPr>
          <w:rFonts w:ascii="Times New Roman" w:hAnsi="Times New Roman"/>
          <w:iCs/>
          <w:sz w:val="28"/>
          <w:szCs w:val="28"/>
          <w:lang w:val="ru-RU"/>
        </w:rPr>
        <w:t xml:space="preserve">  М. Короленко</w:t>
      </w:r>
      <w:r w:rsidRPr="00042162">
        <w:rPr>
          <w:rFonts w:ascii="Times New Roman" w:hAnsi="Times New Roman"/>
          <w:sz w:val="28"/>
          <w:szCs w:val="21"/>
          <w:shd w:val="clear" w:color="auto" w:fill="FFFFFF"/>
          <w:lang w:val="uk-UA"/>
        </w:rPr>
        <w:t>[</w:t>
      </w:r>
      <w:r>
        <w:rPr>
          <w:rFonts w:ascii="Times New Roman" w:hAnsi="Times New Roman"/>
          <w:sz w:val="28"/>
          <w:szCs w:val="21"/>
          <w:shd w:val="clear" w:color="auto" w:fill="FFFFFF"/>
          <w:lang w:val="uk-UA"/>
        </w:rPr>
        <w:t>14</w:t>
      </w:r>
      <w:r w:rsidRPr="00042162">
        <w:rPr>
          <w:rFonts w:ascii="Times New Roman" w:hAnsi="Times New Roman"/>
          <w:sz w:val="28"/>
          <w:szCs w:val="21"/>
          <w:shd w:val="clear" w:color="auto" w:fill="FFFFFF"/>
          <w:lang w:val="uk-UA"/>
        </w:rPr>
        <w:t>]</w:t>
      </w:r>
      <w:r w:rsidRPr="00042162">
        <w:rPr>
          <w:rFonts w:ascii="Times New Roman" w:hAnsi="Times New Roman"/>
          <w:iCs/>
          <w:sz w:val="28"/>
          <w:szCs w:val="28"/>
          <w:lang w:val="ru-RU"/>
        </w:rPr>
        <w:t>,</w:t>
      </w:r>
      <w:r>
        <w:rPr>
          <w:rFonts w:ascii="Times New Roman" w:hAnsi="Times New Roman"/>
          <w:iCs/>
          <w:sz w:val="28"/>
          <w:szCs w:val="28"/>
          <w:lang w:val="ru-RU"/>
        </w:rPr>
        <w:t xml:space="preserve"> </w:t>
      </w:r>
      <w:r w:rsidRPr="00042162">
        <w:rPr>
          <w:rFonts w:ascii="Times New Roman" w:hAnsi="Times New Roman"/>
          <w:iCs/>
          <w:sz w:val="28"/>
          <w:szCs w:val="28"/>
          <w:lang w:val="ru-RU"/>
        </w:rPr>
        <w:t xml:space="preserve">В. Навроцький </w:t>
      </w:r>
      <w:r w:rsidRPr="00042162">
        <w:rPr>
          <w:rFonts w:ascii="Times New Roman" w:hAnsi="Times New Roman"/>
          <w:sz w:val="28"/>
          <w:szCs w:val="21"/>
          <w:shd w:val="clear" w:color="auto" w:fill="FFFFFF"/>
          <w:lang w:val="uk-UA"/>
        </w:rPr>
        <w:t>[</w:t>
      </w:r>
      <w:r>
        <w:rPr>
          <w:rFonts w:ascii="Times New Roman" w:hAnsi="Times New Roman"/>
          <w:sz w:val="28"/>
          <w:szCs w:val="21"/>
          <w:shd w:val="clear" w:color="auto" w:fill="FFFFFF"/>
          <w:lang w:val="uk-UA"/>
        </w:rPr>
        <w:t>15</w:t>
      </w:r>
      <w:r w:rsidRPr="00042162">
        <w:rPr>
          <w:rFonts w:ascii="Times New Roman" w:hAnsi="Times New Roman"/>
          <w:sz w:val="28"/>
          <w:szCs w:val="21"/>
          <w:shd w:val="clear" w:color="auto" w:fill="FFFFFF"/>
          <w:lang w:val="uk-UA"/>
        </w:rPr>
        <w:t>]</w:t>
      </w:r>
      <w:r w:rsidRPr="00042162">
        <w:rPr>
          <w:rFonts w:ascii="Times New Roman" w:hAnsi="Times New Roman"/>
          <w:iCs/>
          <w:sz w:val="28"/>
          <w:szCs w:val="28"/>
          <w:lang w:val="ru-RU"/>
        </w:rPr>
        <w:t>,</w:t>
      </w:r>
      <w:r>
        <w:rPr>
          <w:rFonts w:ascii="Times New Roman" w:hAnsi="Times New Roman"/>
          <w:iCs/>
          <w:sz w:val="28"/>
          <w:szCs w:val="28"/>
          <w:lang w:val="ru-RU"/>
        </w:rPr>
        <w:t xml:space="preserve"> </w:t>
      </w:r>
      <w:r w:rsidRPr="00042162">
        <w:rPr>
          <w:rFonts w:ascii="Times New Roman" w:hAnsi="Times New Roman"/>
          <w:iCs/>
          <w:sz w:val="28"/>
          <w:szCs w:val="28"/>
          <w:lang w:val="ru-RU"/>
        </w:rPr>
        <w:t xml:space="preserve">В. Сташис </w:t>
      </w:r>
      <w:r w:rsidRPr="00042162">
        <w:rPr>
          <w:rFonts w:ascii="Times New Roman" w:hAnsi="Times New Roman"/>
          <w:sz w:val="28"/>
          <w:szCs w:val="21"/>
          <w:shd w:val="clear" w:color="auto" w:fill="FFFFFF"/>
          <w:lang w:val="ru-RU"/>
        </w:rPr>
        <w:t>[</w:t>
      </w:r>
      <w:r>
        <w:rPr>
          <w:rFonts w:ascii="Times New Roman" w:hAnsi="Times New Roman"/>
          <w:sz w:val="28"/>
          <w:szCs w:val="21"/>
          <w:shd w:val="clear" w:color="auto" w:fill="FFFFFF"/>
          <w:lang w:val="ru-RU"/>
        </w:rPr>
        <w:t>4</w:t>
      </w:r>
      <w:r w:rsidRPr="00042162">
        <w:rPr>
          <w:rFonts w:ascii="Times New Roman" w:hAnsi="Times New Roman"/>
          <w:sz w:val="28"/>
          <w:szCs w:val="21"/>
          <w:shd w:val="clear" w:color="auto" w:fill="FFFFFF"/>
          <w:lang w:val="ru-RU"/>
        </w:rPr>
        <w:t>]</w:t>
      </w:r>
      <w:r w:rsidRPr="00042162">
        <w:rPr>
          <w:rFonts w:ascii="Times New Roman" w:hAnsi="Times New Roman"/>
          <w:iCs/>
          <w:sz w:val="28"/>
          <w:szCs w:val="28"/>
          <w:lang w:val="ru-RU"/>
        </w:rPr>
        <w:t>,</w:t>
      </w:r>
      <w:r>
        <w:rPr>
          <w:rFonts w:ascii="Times New Roman" w:hAnsi="Times New Roman"/>
          <w:iCs/>
          <w:sz w:val="28"/>
          <w:szCs w:val="28"/>
          <w:lang w:val="ru-RU"/>
        </w:rPr>
        <w:t xml:space="preserve"> Н. </w:t>
      </w:r>
      <w:r w:rsidRPr="00042162">
        <w:rPr>
          <w:rFonts w:ascii="Times New Roman" w:hAnsi="Times New Roman"/>
          <w:iCs/>
          <w:sz w:val="28"/>
          <w:szCs w:val="28"/>
          <w:lang w:val="ru-RU"/>
        </w:rPr>
        <w:t xml:space="preserve">Ярмиш </w:t>
      </w:r>
      <w:r w:rsidRPr="00042162">
        <w:rPr>
          <w:rFonts w:ascii="Times New Roman" w:hAnsi="Times New Roman"/>
          <w:sz w:val="28"/>
          <w:szCs w:val="21"/>
          <w:shd w:val="clear" w:color="auto" w:fill="FFFFFF"/>
          <w:lang w:val="uk-UA"/>
        </w:rPr>
        <w:t>[</w:t>
      </w:r>
      <w:r>
        <w:rPr>
          <w:rFonts w:ascii="Times New Roman" w:hAnsi="Times New Roman"/>
          <w:sz w:val="28"/>
          <w:szCs w:val="21"/>
          <w:shd w:val="clear" w:color="auto" w:fill="FFFFFF"/>
          <w:lang w:val="uk-UA"/>
        </w:rPr>
        <w:t>16</w:t>
      </w:r>
      <w:r w:rsidRPr="00042162">
        <w:rPr>
          <w:rFonts w:ascii="Times New Roman" w:hAnsi="Times New Roman"/>
          <w:sz w:val="28"/>
          <w:szCs w:val="21"/>
          <w:shd w:val="clear" w:color="auto" w:fill="FFFFFF"/>
          <w:lang w:val="uk-UA"/>
        </w:rPr>
        <w:t>]</w:t>
      </w:r>
      <w:r w:rsidRPr="00042162">
        <w:rPr>
          <w:rFonts w:ascii="Times New Roman" w:hAnsi="Times New Roman"/>
          <w:sz w:val="28"/>
          <w:szCs w:val="28"/>
          <w:lang w:val="ru-RU"/>
        </w:rPr>
        <w:t xml:space="preserve"> та ін.</w:t>
      </w:r>
    </w:p>
    <w:p w:rsidR="0046640F" w:rsidRPr="00042162" w:rsidRDefault="0046640F" w:rsidP="0030346F">
      <w:pPr>
        <w:widowControl w:val="0"/>
        <w:autoSpaceDE w:val="0"/>
        <w:autoSpaceDN w:val="0"/>
        <w:adjustRightInd w:val="0"/>
        <w:spacing w:after="0" w:line="360" w:lineRule="auto"/>
        <w:ind w:firstLine="567"/>
        <w:jc w:val="both"/>
        <w:rPr>
          <w:rFonts w:ascii="Times New Roman" w:hAnsi="Times New Roman"/>
          <w:sz w:val="40"/>
          <w:lang w:val="ru-RU"/>
        </w:rPr>
      </w:pPr>
      <w:r w:rsidRPr="00042162">
        <w:rPr>
          <w:rFonts w:ascii="Times New Roman" w:hAnsi="Times New Roman"/>
          <w:sz w:val="28"/>
          <w:lang w:val="uk-UA"/>
        </w:rPr>
        <w:t xml:space="preserve"> </w:t>
      </w:r>
      <w:r w:rsidRPr="00042162">
        <w:rPr>
          <w:rFonts w:ascii="Times New Roman" w:hAnsi="Times New Roman"/>
          <w:sz w:val="28"/>
          <w:szCs w:val="21"/>
          <w:shd w:val="clear" w:color="auto" w:fill="FFFFFF"/>
          <w:lang w:val="uk-UA"/>
        </w:rPr>
        <w:t>Питанням визначення і тлумачення поняття «вбивство», відмежування положень ч. 1 ст. 115 КК від ст. 119 КК України у науці кримінального права займались так</w:t>
      </w:r>
      <w:r>
        <w:rPr>
          <w:rFonts w:ascii="Times New Roman" w:hAnsi="Times New Roman"/>
          <w:sz w:val="28"/>
          <w:szCs w:val="21"/>
          <w:shd w:val="clear" w:color="auto" w:fill="FFFFFF"/>
          <w:lang w:val="uk-UA"/>
        </w:rPr>
        <w:t>і українські та радянські вчені</w:t>
      </w:r>
      <w:r w:rsidRPr="00042162">
        <w:rPr>
          <w:rFonts w:ascii="Times New Roman" w:hAnsi="Times New Roman"/>
          <w:sz w:val="28"/>
          <w:szCs w:val="21"/>
          <w:shd w:val="clear" w:color="auto" w:fill="FFFFFF"/>
          <w:lang w:val="uk-UA"/>
        </w:rPr>
        <w:t xml:space="preserve"> як Ю. В. Баулін [</w:t>
      </w:r>
      <w:r>
        <w:rPr>
          <w:rFonts w:ascii="Times New Roman" w:hAnsi="Times New Roman"/>
          <w:sz w:val="28"/>
          <w:szCs w:val="21"/>
          <w:shd w:val="clear" w:color="auto" w:fill="FFFFFF"/>
          <w:lang w:val="uk-UA"/>
        </w:rPr>
        <w:t>18</w:t>
      </w:r>
      <w:r w:rsidRPr="00042162">
        <w:rPr>
          <w:rFonts w:ascii="Times New Roman" w:hAnsi="Times New Roman"/>
          <w:sz w:val="28"/>
          <w:szCs w:val="21"/>
          <w:shd w:val="clear" w:color="auto" w:fill="FFFFFF"/>
          <w:lang w:val="uk-UA"/>
        </w:rPr>
        <w:t>], С. Д. Бережний [</w:t>
      </w:r>
      <w:r>
        <w:rPr>
          <w:rFonts w:ascii="Times New Roman" w:hAnsi="Times New Roman"/>
          <w:sz w:val="28"/>
          <w:szCs w:val="21"/>
          <w:shd w:val="clear" w:color="auto" w:fill="FFFFFF"/>
          <w:lang w:val="uk-UA"/>
        </w:rPr>
        <w:t>9</w:t>
      </w:r>
      <w:r w:rsidRPr="00042162">
        <w:rPr>
          <w:rFonts w:ascii="Times New Roman" w:hAnsi="Times New Roman"/>
          <w:sz w:val="28"/>
          <w:szCs w:val="21"/>
          <w:shd w:val="clear" w:color="auto" w:fill="FFFFFF"/>
          <w:lang w:val="uk-UA"/>
        </w:rPr>
        <w:t>], К.С. Бережний [</w:t>
      </w:r>
      <w:r>
        <w:rPr>
          <w:rFonts w:ascii="Times New Roman" w:hAnsi="Times New Roman"/>
          <w:sz w:val="28"/>
          <w:szCs w:val="21"/>
          <w:shd w:val="clear" w:color="auto" w:fill="FFFFFF"/>
          <w:lang w:val="uk-UA"/>
        </w:rPr>
        <w:t>9</w:t>
      </w:r>
      <w:r w:rsidRPr="00042162">
        <w:rPr>
          <w:rFonts w:ascii="Times New Roman" w:hAnsi="Times New Roman"/>
          <w:sz w:val="28"/>
          <w:szCs w:val="21"/>
          <w:shd w:val="clear" w:color="auto" w:fill="FFFFFF"/>
          <w:lang w:val="uk-UA"/>
        </w:rPr>
        <w:t>], В. К Грищук [</w:t>
      </w:r>
      <w:r>
        <w:rPr>
          <w:rFonts w:ascii="Times New Roman" w:hAnsi="Times New Roman"/>
          <w:sz w:val="28"/>
          <w:szCs w:val="21"/>
          <w:shd w:val="clear" w:color="auto" w:fill="FFFFFF"/>
          <w:lang w:val="uk-UA"/>
        </w:rPr>
        <w:t>10</w:t>
      </w:r>
      <w:r w:rsidRPr="00042162">
        <w:rPr>
          <w:rFonts w:ascii="Times New Roman" w:hAnsi="Times New Roman"/>
          <w:sz w:val="28"/>
          <w:szCs w:val="21"/>
          <w:shd w:val="clear" w:color="auto" w:fill="FFFFFF"/>
          <w:lang w:val="uk-UA"/>
        </w:rPr>
        <w:t>], Н.Є. Маковецька [</w:t>
      </w:r>
      <w:r>
        <w:rPr>
          <w:rFonts w:ascii="Times New Roman" w:hAnsi="Times New Roman"/>
          <w:sz w:val="28"/>
          <w:szCs w:val="21"/>
          <w:shd w:val="clear" w:color="auto" w:fill="FFFFFF"/>
          <w:lang w:val="uk-UA"/>
        </w:rPr>
        <w:t>10</w:t>
      </w:r>
      <w:r w:rsidRPr="00042162">
        <w:rPr>
          <w:rFonts w:ascii="Times New Roman" w:hAnsi="Times New Roman"/>
          <w:sz w:val="28"/>
          <w:szCs w:val="21"/>
          <w:shd w:val="clear" w:color="auto" w:fill="FFFFFF"/>
          <w:lang w:val="uk-UA"/>
        </w:rPr>
        <w:t>],</w:t>
      </w:r>
      <w:r>
        <w:rPr>
          <w:rFonts w:ascii="Times New Roman" w:hAnsi="Times New Roman"/>
          <w:sz w:val="28"/>
          <w:szCs w:val="21"/>
          <w:shd w:val="clear" w:color="auto" w:fill="FFFFFF"/>
          <w:lang w:val="uk-UA"/>
        </w:rPr>
        <w:t xml:space="preserve"> </w:t>
      </w:r>
      <w:r w:rsidRPr="00042162">
        <w:rPr>
          <w:rFonts w:ascii="Times New Roman" w:hAnsi="Times New Roman"/>
          <w:sz w:val="28"/>
          <w:szCs w:val="21"/>
          <w:shd w:val="clear" w:color="auto" w:fill="FFFFFF"/>
          <w:lang w:val="uk-UA"/>
        </w:rPr>
        <w:t>М. К. Анияц [</w:t>
      </w:r>
      <w:r>
        <w:rPr>
          <w:rFonts w:ascii="Times New Roman" w:hAnsi="Times New Roman"/>
          <w:sz w:val="28"/>
          <w:szCs w:val="21"/>
          <w:shd w:val="clear" w:color="auto" w:fill="FFFFFF"/>
          <w:lang w:val="uk-UA"/>
        </w:rPr>
        <w:t>6</w:t>
      </w:r>
      <w:r w:rsidRPr="00042162">
        <w:rPr>
          <w:rFonts w:ascii="Times New Roman" w:hAnsi="Times New Roman"/>
          <w:sz w:val="28"/>
          <w:szCs w:val="21"/>
          <w:shd w:val="clear" w:color="auto" w:fill="FFFFFF"/>
          <w:lang w:val="uk-UA"/>
        </w:rPr>
        <w:t>], В.М. Мамчур [</w:t>
      </w:r>
      <w:r>
        <w:rPr>
          <w:rFonts w:ascii="Times New Roman" w:hAnsi="Times New Roman"/>
          <w:sz w:val="28"/>
          <w:szCs w:val="21"/>
          <w:shd w:val="clear" w:color="auto" w:fill="FFFFFF"/>
          <w:lang w:val="uk-UA"/>
        </w:rPr>
        <w:t>5</w:t>
      </w:r>
      <w:r w:rsidRPr="00042162">
        <w:rPr>
          <w:rFonts w:ascii="Times New Roman" w:hAnsi="Times New Roman"/>
          <w:sz w:val="28"/>
          <w:szCs w:val="21"/>
          <w:shd w:val="clear" w:color="auto" w:fill="FFFFFF"/>
          <w:lang w:val="uk-UA"/>
        </w:rPr>
        <w:t>], В. В. Сташис [</w:t>
      </w:r>
      <w:r>
        <w:rPr>
          <w:rFonts w:ascii="Times New Roman" w:hAnsi="Times New Roman"/>
          <w:sz w:val="28"/>
          <w:szCs w:val="21"/>
          <w:shd w:val="clear" w:color="auto" w:fill="FFFFFF"/>
          <w:lang w:val="uk-UA"/>
        </w:rPr>
        <w:t>4</w:t>
      </w:r>
      <w:r w:rsidRPr="00042162">
        <w:rPr>
          <w:rFonts w:ascii="Times New Roman" w:hAnsi="Times New Roman"/>
          <w:sz w:val="28"/>
          <w:szCs w:val="21"/>
          <w:shd w:val="clear" w:color="auto" w:fill="FFFFFF"/>
          <w:lang w:val="uk-UA"/>
        </w:rPr>
        <w:t>], С. М. Фітьковський [</w:t>
      </w:r>
      <w:r>
        <w:rPr>
          <w:rFonts w:ascii="Times New Roman" w:hAnsi="Times New Roman"/>
          <w:sz w:val="28"/>
          <w:szCs w:val="21"/>
          <w:shd w:val="clear" w:color="auto" w:fill="FFFFFF"/>
          <w:lang w:val="uk-UA"/>
        </w:rPr>
        <w:t>11</w:t>
      </w:r>
      <w:r w:rsidRPr="00042162">
        <w:rPr>
          <w:rFonts w:ascii="Times New Roman" w:hAnsi="Times New Roman"/>
          <w:sz w:val="28"/>
          <w:szCs w:val="21"/>
          <w:shd w:val="clear" w:color="auto" w:fill="FFFFFF"/>
          <w:lang w:val="uk-UA"/>
        </w:rPr>
        <w:t xml:space="preserve">] та інші. </w:t>
      </w:r>
      <w:r w:rsidRPr="00042162">
        <w:rPr>
          <w:rFonts w:ascii="Times New Roman" w:hAnsi="Times New Roman"/>
          <w:sz w:val="28"/>
          <w:szCs w:val="21"/>
          <w:shd w:val="clear" w:color="auto" w:fill="FFFFFF"/>
          <w:lang w:val="ru-RU"/>
        </w:rPr>
        <w:t xml:space="preserve">Але через </w:t>
      </w:r>
      <w:r w:rsidRPr="00042162">
        <w:rPr>
          <w:rFonts w:ascii="Times New Roman" w:hAnsi="Times New Roman"/>
          <w:sz w:val="28"/>
          <w:szCs w:val="21"/>
          <w:shd w:val="clear" w:color="auto" w:fill="FFFFFF"/>
          <w:lang w:val="ru-RU"/>
        </w:rPr>
        <w:lastRenderedPageBreak/>
        <w:t xml:space="preserve">розбіжність у </w:t>
      </w:r>
      <w:r>
        <w:rPr>
          <w:rFonts w:ascii="Times New Roman" w:hAnsi="Times New Roman"/>
          <w:sz w:val="28"/>
          <w:szCs w:val="21"/>
          <w:shd w:val="clear" w:color="auto" w:fill="FFFFFF"/>
          <w:lang w:val="ru-RU"/>
        </w:rPr>
        <w:t>п</w:t>
      </w:r>
      <w:r w:rsidRPr="00042162">
        <w:rPr>
          <w:rFonts w:ascii="Times New Roman" w:hAnsi="Times New Roman"/>
          <w:sz w:val="28"/>
          <w:szCs w:val="21"/>
          <w:shd w:val="clear" w:color="auto" w:fill="FFFFFF"/>
          <w:lang w:val="ru-RU"/>
        </w:rPr>
        <w:t>оглядах питання не втрачає сво</w:t>
      </w:r>
      <w:r>
        <w:rPr>
          <w:rFonts w:ascii="Times New Roman" w:hAnsi="Times New Roman"/>
          <w:sz w:val="28"/>
          <w:szCs w:val="21"/>
          <w:shd w:val="clear" w:color="auto" w:fill="FFFFFF"/>
          <w:lang w:val="ru-RU"/>
        </w:rPr>
        <w:t>єї актуальності</w:t>
      </w:r>
      <w:r w:rsidRPr="00042162">
        <w:rPr>
          <w:rFonts w:ascii="Times New Roman" w:hAnsi="Times New Roman"/>
          <w:sz w:val="28"/>
          <w:szCs w:val="21"/>
          <w:shd w:val="clear" w:color="auto" w:fill="FFFFFF"/>
          <w:lang w:val="ru-RU"/>
        </w:rPr>
        <w:t>.</w:t>
      </w:r>
    </w:p>
    <w:p w:rsidR="0046640F" w:rsidRPr="00042162" w:rsidRDefault="0046640F" w:rsidP="006379C4">
      <w:pPr>
        <w:spacing w:after="0" w:line="360" w:lineRule="auto"/>
        <w:ind w:firstLine="567"/>
        <w:jc w:val="both"/>
        <w:rPr>
          <w:rFonts w:ascii="Times New Roman" w:hAnsi="Times New Roman"/>
          <w:b/>
          <w:sz w:val="28"/>
          <w:lang w:val="ru-RU"/>
        </w:rPr>
      </w:pPr>
      <w:r w:rsidRPr="00042162">
        <w:rPr>
          <w:rFonts w:ascii="Times New Roman" w:hAnsi="Times New Roman"/>
          <w:b/>
          <w:bCs/>
          <w:sz w:val="28"/>
          <w:szCs w:val="28"/>
          <w:shd w:val="clear" w:color="auto" w:fill="FFFFFF"/>
          <w:lang w:val="uk-UA"/>
        </w:rPr>
        <w:t xml:space="preserve">Структура роботи. </w:t>
      </w:r>
      <w:r w:rsidRPr="00042162">
        <w:rPr>
          <w:rFonts w:ascii="Times New Roman" w:hAnsi="Times New Roman"/>
          <w:sz w:val="28"/>
          <w:szCs w:val="28"/>
          <w:shd w:val="clear" w:color="auto" w:fill="FFFFFF"/>
          <w:lang w:val="uk-UA"/>
        </w:rPr>
        <w:t xml:space="preserve"> Робота складається з вступу, двох розділів, які містять п’ять підрозділів, висновків, списку використан</w:t>
      </w:r>
      <w:r>
        <w:rPr>
          <w:rFonts w:ascii="Times New Roman" w:hAnsi="Times New Roman"/>
          <w:sz w:val="28"/>
          <w:szCs w:val="28"/>
          <w:shd w:val="clear" w:color="auto" w:fill="FFFFFF"/>
          <w:lang w:val="uk-UA"/>
        </w:rPr>
        <w:t>ої</w:t>
      </w:r>
      <w:r w:rsidRPr="00042162">
        <w:rPr>
          <w:rFonts w:ascii="Times New Roman" w:hAnsi="Times New Roman"/>
          <w:sz w:val="28"/>
          <w:szCs w:val="28"/>
          <w:shd w:val="clear" w:color="auto" w:fill="FFFFFF"/>
          <w:lang w:val="uk-UA"/>
        </w:rPr>
        <w:t xml:space="preserve"> літератури ( </w:t>
      </w:r>
      <w:r>
        <w:rPr>
          <w:rFonts w:ascii="Times New Roman" w:hAnsi="Times New Roman"/>
          <w:sz w:val="28"/>
          <w:szCs w:val="28"/>
          <w:shd w:val="clear" w:color="auto" w:fill="FFFFFF"/>
          <w:lang w:val="uk-UA"/>
        </w:rPr>
        <w:t>21 найменування</w:t>
      </w:r>
      <w:r w:rsidRPr="00042162">
        <w:rPr>
          <w:rFonts w:ascii="Times New Roman" w:hAnsi="Times New Roman"/>
          <w:sz w:val="28"/>
          <w:szCs w:val="28"/>
          <w:shd w:val="clear" w:color="auto" w:fill="FFFFFF"/>
          <w:lang w:val="uk-UA"/>
        </w:rPr>
        <w:t xml:space="preserve">). </w:t>
      </w:r>
      <w:r w:rsidRPr="00042162">
        <w:rPr>
          <w:rFonts w:ascii="Times New Roman" w:hAnsi="Times New Roman"/>
          <w:sz w:val="28"/>
          <w:szCs w:val="28"/>
          <w:shd w:val="clear" w:color="auto" w:fill="FFFFFF"/>
          <w:lang w:val="ru-RU"/>
        </w:rPr>
        <w:t>Загальний обсяг роботи становить</w:t>
      </w:r>
      <w:r w:rsidRPr="00042162">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31</w:t>
      </w:r>
      <w:r w:rsidRPr="00042162">
        <w:rPr>
          <w:rFonts w:ascii="Times New Roman" w:hAnsi="Times New Roman"/>
          <w:sz w:val="28"/>
          <w:szCs w:val="28"/>
          <w:shd w:val="clear" w:color="auto" w:fill="FFFFFF"/>
          <w:lang w:val="uk-UA"/>
        </w:rPr>
        <w:t xml:space="preserve"> </w:t>
      </w:r>
      <w:r w:rsidRPr="00042162">
        <w:rPr>
          <w:rFonts w:ascii="Times New Roman" w:hAnsi="Times New Roman"/>
          <w:sz w:val="28"/>
          <w:szCs w:val="28"/>
          <w:shd w:val="clear" w:color="auto" w:fill="FFFFFF"/>
          <w:lang w:val="ru-RU"/>
        </w:rPr>
        <w:t>сторін</w:t>
      </w:r>
      <w:r w:rsidRPr="00042162">
        <w:rPr>
          <w:rFonts w:ascii="Times New Roman" w:hAnsi="Times New Roman"/>
          <w:sz w:val="28"/>
          <w:szCs w:val="28"/>
          <w:shd w:val="clear" w:color="auto" w:fill="FFFFFF"/>
          <w:lang w:val="uk-UA"/>
        </w:rPr>
        <w:t>ок</w:t>
      </w:r>
      <w:r w:rsidRPr="00042162">
        <w:rPr>
          <w:rFonts w:ascii="Times New Roman" w:hAnsi="Times New Roman"/>
          <w:sz w:val="28"/>
          <w:szCs w:val="28"/>
          <w:shd w:val="clear" w:color="auto" w:fill="FFFFFF"/>
          <w:lang w:val="ru-RU"/>
        </w:rPr>
        <w:t xml:space="preserve">, з них основного тексту – </w:t>
      </w:r>
      <w:r>
        <w:rPr>
          <w:rFonts w:ascii="Times New Roman" w:hAnsi="Times New Roman"/>
          <w:sz w:val="28"/>
          <w:szCs w:val="28"/>
          <w:shd w:val="clear" w:color="auto" w:fill="FFFFFF"/>
          <w:lang w:val="ru-RU"/>
        </w:rPr>
        <w:t>23 </w:t>
      </w:r>
      <w:r w:rsidRPr="00042162">
        <w:rPr>
          <w:rFonts w:ascii="Times New Roman" w:hAnsi="Times New Roman"/>
          <w:sz w:val="28"/>
          <w:szCs w:val="28"/>
          <w:shd w:val="clear" w:color="auto" w:fill="FFFFFF"/>
          <w:lang w:val="ru-RU"/>
        </w:rPr>
        <w:t>сторін</w:t>
      </w:r>
      <w:r w:rsidRPr="00042162">
        <w:rPr>
          <w:rFonts w:ascii="Times New Roman" w:hAnsi="Times New Roman"/>
          <w:sz w:val="28"/>
          <w:szCs w:val="28"/>
          <w:shd w:val="clear" w:color="auto" w:fill="FFFFFF"/>
          <w:lang w:val="uk-UA"/>
        </w:rPr>
        <w:t>к</w:t>
      </w:r>
      <w:r>
        <w:rPr>
          <w:rFonts w:ascii="Times New Roman" w:hAnsi="Times New Roman"/>
          <w:sz w:val="28"/>
          <w:szCs w:val="28"/>
          <w:shd w:val="clear" w:color="auto" w:fill="FFFFFF"/>
          <w:lang w:val="uk-UA"/>
        </w:rPr>
        <w:t>и</w:t>
      </w:r>
      <w:r w:rsidRPr="00042162">
        <w:rPr>
          <w:rFonts w:ascii="Times New Roman" w:hAnsi="Times New Roman"/>
          <w:sz w:val="28"/>
          <w:szCs w:val="28"/>
          <w:shd w:val="clear" w:color="auto" w:fill="FFFFFF"/>
          <w:lang w:val="ru-RU"/>
        </w:rPr>
        <w:t xml:space="preserve">. </w:t>
      </w:r>
    </w:p>
    <w:p w:rsidR="0046640F" w:rsidRPr="00042162" w:rsidRDefault="0046640F" w:rsidP="006379C4">
      <w:pPr>
        <w:widowControl w:val="0"/>
        <w:autoSpaceDE w:val="0"/>
        <w:autoSpaceDN w:val="0"/>
        <w:adjustRightInd w:val="0"/>
        <w:spacing w:after="0" w:line="360" w:lineRule="auto"/>
        <w:ind w:firstLine="567"/>
        <w:jc w:val="both"/>
        <w:rPr>
          <w:rFonts w:ascii="Times New Roman" w:hAnsi="Times New Roman"/>
          <w:sz w:val="28"/>
          <w:szCs w:val="28"/>
          <w:lang w:val="uk-UA"/>
        </w:rPr>
      </w:pPr>
    </w:p>
    <w:p w:rsidR="0046640F" w:rsidRPr="00042162" w:rsidRDefault="0046640F" w:rsidP="006379C4">
      <w:pPr>
        <w:widowControl w:val="0"/>
        <w:spacing w:after="0" w:line="360" w:lineRule="auto"/>
        <w:ind w:firstLine="567"/>
        <w:jc w:val="both"/>
        <w:rPr>
          <w:rFonts w:ascii="Times New Roman" w:hAnsi="Times New Roman"/>
          <w:sz w:val="28"/>
          <w:szCs w:val="28"/>
          <w:lang w:val="uk-UA"/>
        </w:rPr>
      </w:pPr>
    </w:p>
    <w:p w:rsidR="0046640F" w:rsidRPr="00042162" w:rsidRDefault="0046640F" w:rsidP="006379C4">
      <w:pPr>
        <w:spacing w:after="0" w:line="360" w:lineRule="auto"/>
        <w:ind w:firstLine="567"/>
        <w:jc w:val="both"/>
        <w:rPr>
          <w:rFonts w:ascii="Times New Roman" w:hAnsi="Times New Roman"/>
          <w:b/>
          <w:sz w:val="28"/>
          <w:szCs w:val="24"/>
          <w:lang w:val="uk-UA"/>
        </w:rPr>
      </w:pPr>
    </w:p>
    <w:p w:rsidR="0046640F" w:rsidRPr="00042162" w:rsidRDefault="0046640F" w:rsidP="006379C4">
      <w:pPr>
        <w:spacing w:after="0" w:line="360" w:lineRule="auto"/>
        <w:ind w:firstLine="567"/>
        <w:jc w:val="both"/>
        <w:rPr>
          <w:rFonts w:ascii="Times New Roman" w:hAnsi="Times New Roman"/>
          <w:b/>
          <w:sz w:val="28"/>
          <w:szCs w:val="24"/>
          <w:lang w:val="uk-UA"/>
        </w:rPr>
      </w:pPr>
    </w:p>
    <w:p w:rsidR="0046640F" w:rsidRPr="00042162" w:rsidRDefault="0046640F" w:rsidP="006379C4">
      <w:pPr>
        <w:spacing w:after="0" w:line="360" w:lineRule="auto"/>
        <w:ind w:firstLine="567"/>
        <w:jc w:val="both"/>
        <w:rPr>
          <w:rFonts w:ascii="Times New Roman" w:hAnsi="Times New Roman"/>
          <w:b/>
          <w:sz w:val="28"/>
          <w:szCs w:val="24"/>
          <w:lang w:val="uk-UA"/>
        </w:rPr>
      </w:pPr>
    </w:p>
    <w:p w:rsidR="0046640F" w:rsidRPr="00042162" w:rsidRDefault="0046640F" w:rsidP="006379C4">
      <w:pPr>
        <w:spacing w:after="0" w:line="360" w:lineRule="auto"/>
        <w:ind w:firstLine="567"/>
        <w:jc w:val="both"/>
        <w:rPr>
          <w:rFonts w:ascii="Times New Roman" w:hAnsi="Times New Roman"/>
          <w:b/>
          <w:sz w:val="28"/>
          <w:szCs w:val="24"/>
          <w:lang w:val="uk-UA"/>
        </w:rPr>
      </w:pPr>
    </w:p>
    <w:p w:rsidR="0046640F" w:rsidRPr="00042162" w:rsidRDefault="0046640F" w:rsidP="006379C4">
      <w:pPr>
        <w:spacing w:after="0" w:line="360" w:lineRule="auto"/>
        <w:ind w:firstLine="567"/>
        <w:jc w:val="both"/>
        <w:rPr>
          <w:rFonts w:ascii="Times New Roman" w:hAnsi="Times New Roman"/>
          <w:b/>
          <w:sz w:val="28"/>
          <w:szCs w:val="24"/>
          <w:lang w:val="uk-UA"/>
        </w:rPr>
      </w:pPr>
    </w:p>
    <w:p w:rsidR="0046640F" w:rsidRPr="00042162" w:rsidRDefault="0046640F" w:rsidP="006379C4">
      <w:pPr>
        <w:spacing w:after="0" w:line="360" w:lineRule="auto"/>
        <w:ind w:firstLine="567"/>
        <w:jc w:val="both"/>
        <w:rPr>
          <w:rFonts w:ascii="Times New Roman" w:hAnsi="Times New Roman"/>
          <w:b/>
          <w:sz w:val="28"/>
          <w:szCs w:val="24"/>
          <w:lang w:val="uk-UA"/>
        </w:rPr>
      </w:pPr>
    </w:p>
    <w:p w:rsidR="0046640F" w:rsidRPr="00042162" w:rsidRDefault="0046640F" w:rsidP="006379C4">
      <w:pPr>
        <w:spacing w:after="0" w:line="360" w:lineRule="auto"/>
        <w:ind w:firstLine="567"/>
        <w:jc w:val="both"/>
        <w:rPr>
          <w:rFonts w:ascii="Times New Roman" w:hAnsi="Times New Roman"/>
          <w:b/>
          <w:sz w:val="28"/>
          <w:szCs w:val="24"/>
          <w:lang w:val="uk-UA"/>
        </w:rPr>
      </w:pPr>
    </w:p>
    <w:p w:rsidR="0046640F" w:rsidRPr="00042162" w:rsidRDefault="0046640F" w:rsidP="006379C4">
      <w:pPr>
        <w:spacing w:after="0" w:line="360" w:lineRule="auto"/>
        <w:ind w:firstLine="567"/>
        <w:jc w:val="both"/>
        <w:rPr>
          <w:rFonts w:ascii="Times New Roman" w:hAnsi="Times New Roman"/>
          <w:b/>
          <w:sz w:val="28"/>
          <w:szCs w:val="24"/>
          <w:lang w:val="uk-UA"/>
        </w:rPr>
      </w:pPr>
    </w:p>
    <w:p w:rsidR="0046640F" w:rsidRPr="00042162" w:rsidRDefault="0046640F" w:rsidP="006379C4">
      <w:pPr>
        <w:spacing w:after="0" w:line="360" w:lineRule="auto"/>
        <w:ind w:firstLine="567"/>
        <w:jc w:val="both"/>
        <w:rPr>
          <w:rFonts w:ascii="Times New Roman" w:hAnsi="Times New Roman"/>
          <w:b/>
          <w:sz w:val="28"/>
          <w:szCs w:val="24"/>
          <w:lang w:val="uk-UA"/>
        </w:rPr>
      </w:pPr>
    </w:p>
    <w:p w:rsidR="0046640F" w:rsidRPr="00042162" w:rsidRDefault="0046640F" w:rsidP="006379C4">
      <w:pPr>
        <w:spacing w:after="0" w:line="360" w:lineRule="auto"/>
        <w:ind w:firstLine="567"/>
        <w:jc w:val="both"/>
        <w:rPr>
          <w:rFonts w:ascii="Times New Roman" w:hAnsi="Times New Roman"/>
          <w:b/>
          <w:sz w:val="28"/>
          <w:szCs w:val="24"/>
          <w:lang w:val="uk-UA"/>
        </w:rPr>
      </w:pPr>
    </w:p>
    <w:p w:rsidR="0046640F" w:rsidRPr="00042162" w:rsidRDefault="0046640F" w:rsidP="006379C4">
      <w:pPr>
        <w:spacing w:after="0" w:line="360" w:lineRule="auto"/>
        <w:ind w:firstLine="567"/>
        <w:jc w:val="both"/>
        <w:rPr>
          <w:rFonts w:ascii="Times New Roman" w:hAnsi="Times New Roman"/>
          <w:b/>
          <w:sz w:val="28"/>
          <w:szCs w:val="24"/>
          <w:lang w:val="uk-UA"/>
        </w:rPr>
      </w:pPr>
    </w:p>
    <w:p w:rsidR="0046640F" w:rsidRPr="00042162" w:rsidRDefault="0046640F" w:rsidP="006379C4">
      <w:pPr>
        <w:spacing w:after="0" w:line="360" w:lineRule="auto"/>
        <w:ind w:firstLine="567"/>
        <w:jc w:val="both"/>
        <w:rPr>
          <w:rFonts w:ascii="Times New Roman" w:hAnsi="Times New Roman"/>
          <w:b/>
          <w:sz w:val="28"/>
          <w:szCs w:val="24"/>
          <w:lang w:val="uk-UA"/>
        </w:rPr>
      </w:pPr>
    </w:p>
    <w:p w:rsidR="0046640F" w:rsidRPr="00042162" w:rsidRDefault="0046640F" w:rsidP="00AB7D2A">
      <w:pPr>
        <w:spacing w:after="0" w:line="360" w:lineRule="auto"/>
        <w:jc w:val="both"/>
        <w:rPr>
          <w:rFonts w:ascii="Times New Roman" w:hAnsi="Times New Roman"/>
          <w:b/>
          <w:sz w:val="28"/>
          <w:szCs w:val="24"/>
          <w:lang w:val="uk-UA"/>
        </w:rPr>
      </w:pPr>
    </w:p>
    <w:p w:rsidR="0046640F" w:rsidRPr="00042162" w:rsidRDefault="0046640F" w:rsidP="00AB7D2A">
      <w:pPr>
        <w:spacing w:after="0" w:line="360" w:lineRule="auto"/>
        <w:jc w:val="both"/>
        <w:rPr>
          <w:rFonts w:ascii="Times New Roman" w:hAnsi="Times New Roman"/>
          <w:b/>
          <w:sz w:val="28"/>
          <w:szCs w:val="24"/>
          <w:lang w:val="uk-UA"/>
        </w:rPr>
      </w:pPr>
    </w:p>
    <w:p w:rsidR="0046640F" w:rsidRPr="00042162" w:rsidRDefault="0046640F" w:rsidP="006379C4">
      <w:pPr>
        <w:spacing w:after="0" w:line="360" w:lineRule="auto"/>
        <w:ind w:firstLine="567"/>
        <w:jc w:val="both"/>
        <w:rPr>
          <w:rFonts w:ascii="Times New Roman" w:hAnsi="Times New Roman"/>
          <w:b/>
          <w:sz w:val="28"/>
          <w:szCs w:val="24"/>
          <w:lang w:val="uk-UA"/>
        </w:rPr>
      </w:pPr>
    </w:p>
    <w:p w:rsidR="0046640F" w:rsidRPr="00042162" w:rsidRDefault="0046640F" w:rsidP="006379C4">
      <w:pPr>
        <w:spacing w:after="0" w:line="360" w:lineRule="auto"/>
        <w:ind w:firstLine="567"/>
        <w:jc w:val="both"/>
        <w:rPr>
          <w:rFonts w:ascii="Times New Roman" w:hAnsi="Times New Roman"/>
          <w:b/>
          <w:sz w:val="28"/>
          <w:szCs w:val="24"/>
          <w:lang w:val="uk-UA"/>
        </w:rPr>
      </w:pPr>
    </w:p>
    <w:p w:rsidR="0046640F" w:rsidRDefault="0046640F" w:rsidP="006379C4">
      <w:pPr>
        <w:spacing w:after="0" w:line="360" w:lineRule="auto"/>
        <w:ind w:firstLine="567"/>
        <w:jc w:val="both"/>
        <w:rPr>
          <w:rFonts w:ascii="Times New Roman" w:hAnsi="Times New Roman"/>
          <w:b/>
          <w:sz w:val="28"/>
          <w:szCs w:val="24"/>
          <w:lang w:val="uk-UA"/>
        </w:rPr>
      </w:pPr>
    </w:p>
    <w:p w:rsidR="0046640F" w:rsidRDefault="0046640F" w:rsidP="006379C4">
      <w:pPr>
        <w:spacing w:after="0" w:line="360" w:lineRule="auto"/>
        <w:ind w:firstLine="567"/>
        <w:jc w:val="both"/>
        <w:rPr>
          <w:rFonts w:ascii="Times New Roman" w:hAnsi="Times New Roman"/>
          <w:b/>
          <w:sz w:val="28"/>
          <w:szCs w:val="24"/>
          <w:lang w:val="uk-UA"/>
        </w:rPr>
      </w:pPr>
    </w:p>
    <w:p w:rsidR="0046640F" w:rsidRDefault="0046640F" w:rsidP="006379C4">
      <w:pPr>
        <w:spacing w:after="0" w:line="360" w:lineRule="auto"/>
        <w:ind w:firstLine="567"/>
        <w:jc w:val="both"/>
        <w:rPr>
          <w:rFonts w:ascii="Times New Roman" w:hAnsi="Times New Roman"/>
          <w:b/>
          <w:sz w:val="28"/>
          <w:szCs w:val="24"/>
          <w:lang w:val="uk-UA"/>
        </w:rPr>
      </w:pPr>
    </w:p>
    <w:p w:rsidR="0046640F" w:rsidRDefault="0046640F" w:rsidP="006379C4">
      <w:pPr>
        <w:spacing w:after="0" w:line="360" w:lineRule="auto"/>
        <w:ind w:firstLine="567"/>
        <w:jc w:val="both"/>
        <w:rPr>
          <w:rFonts w:ascii="Times New Roman" w:hAnsi="Times New Roman"/>
          <w:b/>
          <w:sz w:val="28"/>
          <w:szCs w:val="24"/>
          <w:lang w:val="uk-UA"/>
        </w:rPr>
      </w:pPr>
    </w:p>
    <w:p w:rsidR="0046640F" w:rsidRPr="00042162" w:rsidRDefault="0046640F" w:rsidP="006379C4">
      <w:pPr>
        <w:spacing w:after="0" w:line="360" w:lineRule="auto"/>
        <w:ind w:firstLine="567"/>
        <w:jc w:val="both"/>
        <w:rPr>
          <w:rFonts w:ascii="Times New Roman" w:hAnsi="Times New Roman"/>
          <w:b/>
          <w:sz w:val="28"/>
          <w:szCs w:val="24"/>
          <w:lang w:val="uk-UA"/>
        </w:rPr>
      </w:pPr>
    </w:p>
    <w:p w:rsidR="0046640F" w:rsidRPr="00042162" w:rsidRDefault="0046640F" w:rsidP="00B519D9">
      <w:pPr>
        <w:spacing w:after="0" w:line="360" w:lineRule="auto"/>
        <w:ind w:firstLine="567"/>
        <w:jc w:val="center"/>
        <w:rPr>
          <w:rFonts w:ascii="Times New Roman" w:hAnsi="Times New Roman"/>
          <w:b/>
          <w:sz w:val="28"/>
          <w:szCs w:val="24"/>
          <w:lang w:val="uk-UA"/>
        </w:rPr>
      </w:pPr>
      <w:r w:rsidRPr="00042162">
        <w:rPr>
          <w:rFonts w:ascii="Times New Roman" w:hAnsi="Times New Roman"/>
          <w:b/>
          <w:sz w:val="28"/>
          <w:szCs w:val="24"/>
          <w:lang w:val="uk-UA"/>
        </w:rPr>
        <w:lastRenderedPageBreak/>
        <w:t>РОЗДІЛ І. ПОНЯТТЯ ВБИВСТВА</w:t>
      </w:r>
    </w:p>
    <w:p w:rsidR="0046640F" w:rsidRPr="00042162" w:rsidRDefault="0046640F" w:rsidP="00B519D9">
      <w:pPr>
        <w:spacing w:after="0" w:line="360" w:lineRule="auto"/>
        <w:ind w:firstLine="567"/>
        <w:jc w:val="center"/>
        <w:rPr>
          <w:rFonts w:ascii="Times New Roman" w:hAnsi="Times New Roman"/>
          <w:b/>
          <w:sz w:val="28"/>
          <w:szCs w:val="24"/>
          <w:lang w:val="uk-UA"/>
        </w:rPr>
      </w:pPr>
    </w:p>
    <w:p w:rsidR="0046640F" w:rsidRPr="00042162" w:rsidRDefault="0046640F" w:rsidP="00B519D9">
      <w:pPr>
        <w:tabs>
          <w:tab w:val="left" w:pos="284"/>
        </w:tabs>
        <w:spacing w:after="0" w:line="360" w:lineRule="auto"/>
        <w:ind w:left="567"/>
        <w:jc w:val="center"/>
        <w:rPr>
          <w:rFonts w:ascii="Times New Roman" w:hAnsi="Times New Roman"/>
          <w:b/>
          <w:sz w:val="28"/>
          <w:szCs w:val="24"/>
          <w:lang w:val="uk-UA"/>
        </w:rPr>
      </w:pPr>
      <w:r w:rsidRPr="00042162">
        <w:rPr>
          <w:rFonts w:ascii="Times New Roman" w:hAnsi="Times New Roman"/>
          <w:b/>
          <w:sz w:val="28"/>
          <w:szCs w:val="24"/>
          <w:lang w:val="uk-UA"/>
        </w:rPr>
        <w:t>1.1. ПРОБЛЕМНІ ПИТАННЯ ВИЗНАЧЕННЯ ПОНЯТТЯ «ВБИВСТВО»</w:t>
      </w:r>
    </w:p>
    <w:p w:rsidR="0046640F" w:rsidRPr="00042162" w:rsidRDefault="0046640F" w:rsidP="006379C4">
      <w:pPr>
        <w:spacing w:after="0" w:line="360" w:lineRule="auto"/>
        <w:ind w:firstLine="567"/>
        <w:jc w:val="both"/>
        <w:rPr>
          <w:rFonts w:ascii="Times New Roman" w:hAnsi="Times New Roman"/>
          <w:sz w:val="20"/>
          <w:szCs w:val="20"/>
          <w:shd w:val="clear" w:color="auto" w:fill="FFFFDD"/>
          <w:lang w:val="uk-UA"/>
        </w:rPr>
      </w:pPr>
    </w:p>
    <w:p w:rsidR="0046640F" w:rsidRDefault="0046640F" w:rsidP="00B950C4">
      <w:pPr>
        <w:spacing w:after="0" w:line="360" w:lineRule="auto"/>
        <w:ind w:firstLine="567"/>
        <w:jc w:val="both"/>
        <w:rPr>
          <w:rFonts w:ascii="Times New Roman" w:hAnsi="Times New Roman"/>
          <w:sz w:val="28"/>
          <w:szCs w:val="24"/>
          <w:lang w:val="uk-UA"/>
        </w:rPr>
      </w:pPr>
      <w:r w:rsidRPr="00042162">
        <w:rPr>
          <w:rFonts w:ascii="Times New Roman" w:hAnsi="Times New Roman"/>
          <w:sz w:val="28"/>
          <w:szCs w:val="24"/>
          <w:lang w:val="uk-UA"/>
        </w:rPr>
        <w:t xml:space="preserve">Вбивство, тобто умисне позбавлення життя, існує з давніх часів та постійно супроводжує людство. У збірці законів царя Хаммурапі (XVIII ст. до н. е.) прописано: “Якщо жінка дозволила вбити свого чоловіка із-за іншого чоловіка, то цю жінку повинні посадити на палю”. Збереженими є літописи, що засвідчують подібні факти і в Київській Русі. </w:t>
      </w:r>
    </w:p>
    <w:p w:rsidR="0046640F" w:rsidRPr="00042162" w:rsidRDefault="0046640F" w:rsidP="00B950C4">
      <w:pPr>
        <w:spacing w:after="0" w:line="360" w:lineRule="auto"/>
        <w:ind w:firstLine="567"/>
        <w:jc w:val="both"/>
        <w:rPr>
          <w:rFonts w:ascii="Times New Roman" w:hAnsi="Times New Roman"/>
          <w:sz w:val="28"/>
          <w:szCs w:val="24"/>
          <w:lang w:val="uk-UA"/>
        </w:rPr>
      </w:pPr>
      <w:r w:rsidRPr="00042162">
        <w:rPr>
          <w:rFonts w:ascii="Times New Roman" w:hAnsi="Times New Roman"/>
          <w:sz w:val="28"/>
          <w:szCs w:val="24"/>
          <w:lang w:val="uk-UA"/>
        </w:rPr>
        <w:t xml:space="preserve">Особливо </w:t>
      </w:r>
      <w:r>
        <w:rPr>
          <w:rFonts w:ascii="Times New Roman" w:hAnsi="Times New Roman"/>
          <w:sz w:val="28"/>
          <w:szCs w:val="24"/>
          <w:lang w:val="uk-UA"/>
        </w:rPr>
        <w:t>відзначився яскравим прикладом</w:t>
      </w:r>
      <w:r w:rsidRPr="00042162">
        <w:rPr>
          <w:rFonts w:ascii="Times New Roman" w:hAnsi="Times New Roman"/>
          <w:sz w:val="28"/>
          <w:szCs w:val="24"/>
          <w:lang w:val="uk-UA"/>
        </w:rPr>
        <w:t xml:space="preserve"> князь Святополк, який після смерті князя Володимира (15 липня 1015 р.) вирішив вбити своїх братів задля одноособового правління. </w:t>
      </w:r>
    </w:p>
    <w:p w:rsidR="0046640F" w:rsidRPr="00042162" w:rsidRDefault="0046640F" w:rsidP="00B950C4">
      <w:pPr>
        <w:spacing w:after="0" w:line="360" w:lineRule="auto"/>
        <w:ind w:firstLine="567"/>
        <w:jc w:val="both"/>
        <w:rPr>
          <w:rFonts w:ascii="Times New Roman" w:hAnsi="Times New Roman"/>
          <w:sz w:val="28"/>
          <w:szCs w:val="24"/>
          <w:lang w:val="uk-UA"/>
        </w:rPr>
      </w:pPr>
      <w:r w:rsidRPr="00042162">
        <w:rPr>
          <w:rFonts w:ascii="Times New Roman" w:hAnsi="Times New Roman"/>
          <w:sz w:val="28"/>
          <w:szCs w:val="24"/>
          <w:lang w:val="uk-UA"/>
        </w:rPr>
        <w:t>Об'єктивною стороною умисних вбивств є протиправне заподіяння смерті іншій особі (людині). Вбивство може бути вчинене не лише дією, але і бездіяльністю. Вплив на психіку потерпіло</w:t>
      </w:r>
      <w:r>
        <w:rPr>
          <w:rFonts w:ascii="Times New Roman" w:hAnsi="Times New Roman"/>
          <w:sz w:val="28"/>
          <w:szCs w:val="24"/>
          <w:lang w:val="uk-UA"/>
        </w:rPr>
        <w:t>го</w:t>
      </w:r>
      <w:r w:rsidRPr="00042162">
        <w:rPr>
          <w:rFonts w:ascii="Times New Roman" w:hAnsi="Times New Roman"/>
          <w:sz w:val="28"/>
          <w:szCs w:val="24"/>
          <w:lang w:val="uk-UA"/>
        </w:rPr>
        <w:t xml:space="preserve"> </w:t>
      </w:r>
      <w:r>
        <w:rPr>
          <w:rFonts w:ascii="Times New Roman" w:hAnsi="Times New Roman"/>
          <w:sz w:val="28"/>
          <w:szCs w:val="24"/>
          <w:lang w:val="uk-UA"/>
        </w:rPr>
        <w:t xml:space="preserve"> може бути досить різноманітним</w:t>
      </w:r>
      <w:r w:rsidRPr="00042162">
        <w:rPr>
          <w:rFonts w:ascii="Times New Roman" w:hAnsi="Times New Roman"/>
          <w:sz w:val="28"/>
          <w:szCs w:val="24"/>
          <w:lang w:val="uk-UA"/>
        </w:rPr>
        <w:t xml:space="preserve"> та мати свою специфіку у вчиненні вбивства, а саме він проявляється у безпосередньому психічному впливі на потерпілу особу. Також може бути спрямований вплив на психіку іншої </w:t>
      </w:r>
      <w:r>
        <w:rPr>
          <w:rFonts w:ascii="Times New Roman" w:hAnsi="Times New Roman"/>
          <w:sz w:val="28"/>
          <w:szCs w:val="24"/>
          <w:lang w:val="uk-UA"/>
        </w:rPr>
        <w:t>особи для позбавлення її життя (н</w:t>
      </w:r>
      <w:r w:rsidRPr="00042162">
        <w:rPr>
          <w:rFonts w:ascii="Times New Roman" w:hAnsi="Times New Roman"/>
          <w:sz w:val="28"/>
          <w:szCs w:val="24"/>
          <w:lang w:val="uk-UA"/>
        </w:rPr>
        <w:t>априклад, залякування, яке викликало переляк, що призвів до зупинки серця; спонукання малолітнього чи психічно хворої особи</w:t>
      </w:r>
      <w:r>
        <w:rPr>
          <w:rFonts w:ascii="Times New Roman" w:hAnsi="Times New Roman"/>
          <w:sz w:val="28"/>
          <w:szCs w:val="24"/>
          <w:lang w:val="uk-UA"/>
        </w:rPr>
        <w:t>)</w:t>
      </w:r>
      <w:r w:rsidRPr="00042162">
        <w:rPr>
          <w:rFonts w:ascii="Times New Roman" w:hAnsi="Times New Roman"/>
          <w:sz w:val="28"/>
          <w:szCs w:val="24"/>
          <w:lang w:val="uk-UA"/>
        </w:rPr>
        <w:t>. У цих випадках на життя потерпілої особи не спрямовується фізична сила вбивці, зокрема м’язова</w:t>
      </w:r>
      <w:r>
        <w:rPr>
          <w:rFonts w:ascii="Times New Roman" w:hAnsi="Times New Roman"/>
          <w:sz w:val="28"/>
          <w:szCs w:val="24"/>
          <w:lang w:val="uk-UA"/>
        </w:rPr>
        <w:t xml:space="preserve"> </w:t>
      </w:r>
      <w:r w:rsidRPr="00042162">
        <w:rPr>
          <w:rFonts w:ascii="Times New Roman" w:hAnsi="Times New Roman"/>
          <w:sz w:val="28"/>
          <w:szCs w:val="21"/>
          <w:shd w:val="clear" w:color="auto" w:fill="FFFFFF"/>
          <w:lang w:val="ru-RU"/>
        </w:rPr>
        <w:t>[</w:t>
      </w:r>
      <w:r>
        <w:rPr>
          <w:rFonts w:ascii="Times New Roman" w:hAnsi="Times New Roman"/>
          <w:sz w:val="28"/>
          <w:szCs w:val="21"/>
          <w:shd w:val="clear" w:color="auto" w:fill="FFFFFF"/>
          <w:lang w:val="ru-RU"/>
        </w:rPr>
        <w:t>1</w:t>
      </w:r>
      <w:r w:rsidRPr="00042162">
        <w:rPr>
          <w:rFonts w:ascii="Times New Roman" w:hAnsi="Times New Roman"/>
          <w:sz w:val="28"/>
          <w:szCs w:val="21"/>
          <w:shd w:val="clear" w:color="auto" w:fill="FFFFFF"/>
          <w:lang w:val="ru-RU"/>
        </w:rPr>
        <w:t>]</w:t>
      </w:r>
      <w:r w:rsidRPr="00042162">
        <w:rPr>
          <w:rFonts w:ascii="Times New Roman" w:hAnsi="Times New Roman"/>
          <w:sz w:val="28"/>
          <w:szCs w:val="24"/>
          <w:lang w:val="uk-UA"/>
        </w:rPr>
        <w:t>.</w:t>
      </w:r>
    </w:p>
    <w:p w:rsidR="0046640F" w:rsidRPr="00042162" w:rsidRDefault="0046640F" w:rsidP="006379C4">
      <w:pPr>
        <w:spacing w:after="0" w:line="360" w:lineRule="auto"/>
        <w:ind w:firstLine="567"/>
        <w:jc w:val="both"/>
        <w:rPr>
          <w:rFonts w:ascii="Times New Roman" w:hAnsi="Times New Roman"/>
          <w:sz w:val="28"/>
          <w:szCs w:val="24"/>
          <w:lang w:val="uk-UA"/>
        </w:rPr>
      </w:pPr>
      <w:r>
        <w:rPr>
          <w:rFonts w:ascii="Times New Roman" w:hAnsi="Times New Roman"/>
          <w:sz w:val="28"/>
          <w:szCs w:val="24"/>
          <w:lang w:val="uk-UA"/>
        </w:rPr>
        <w:t>Сьогодні</w:t>
      </w:r>
      <w:r w:rsidRPr="00042162">
        <w:rPr>
          <w:rFonts w:ascii="Times New Roman" w:hAnsi="Times New Roman"/>
          <w:sz w:val="28"/>
          <w:szCs w:val="24"/>
          <w:lang w:val="uk-UA"/>
        </w:rPr>
        <w:t xml:space="preserve"> основн</w:t>
      </w:r>
      <w:r>
        <w:rPr>
          <w:rFonts w:ascii="Times New Roman" w:hAnsi="Times New Roman"/>
          <w:sz w:val="28"/>
          <w:szCs w:val="24"/>
          <w:lang w:val="uk-UA"/>
        </w:rPr>
        <w:t>ими</w:t>
      </w:r>
      <w:r w:rsidRPr="00042162">
        <w:rPr>
          <w:rFonts w:ascii="Times New Roman" w:hAnsi="Times New Roman"/>
          <w:sz w:val="28"/>
          <w:szCs w:val="24"/>
          <w:lang w:val="uk-UA"/>
        </w:rPr>
        <w:t xml:space="preserve"> завдання</w:t>
      </w:r>
      <w:r>
        <w:rPr>
          <w:rFonts w:ascii="Times New Roman" w:hAnsi="Times New Roman"/>
          <w:sz w:val="28"/>
          <w:szCs w:val="24"/>
          <w:lang w:val="uk-UA"/>
        </w:rPr>
        <w:t>ми</w:t>
      </w:r>
      <w:r w:rsidRPr="00042162">
        <w:rPr>
          <w:rFonts w:ascii="Times New Roman" w:hAnsi="Times New Roman"/>
          <w:sz w:val="28"/>
          <w:szCs w:val="24"/>
          <w:lang w:val="uk-UA"/>
        </w:rPr>
        <w:t xml:space="preserve">, що виникають перед юридичною наукою і державою, є забезпечення дотримання та захист прав та свобод </w:t>
      </w:r>
      <w:r>
        <w:rPr>
          <w:rFonts w:ascii="Times New Roman" w:hAnsi="Times New Roman"/>
          <w:sz w:val="28"/>
          <w:szCs w:val="24"/>
          <w:lang w:val="uk-UA"/>
        </w:rPr>
        <w:t>людини</w:t>
      </w:r>
      <w:r w:rsidRPr="00042162">
        <w:rPr>
          <w:rFonts w:ascii="Times New Roman" w:hAnsi="Times New Roman"/>
          <w:sz w:val="28"/>
          <w:szCs w:val="24"/>
          <w:lang w:val="uk-UA"/>
        </w:rPr>
        <w:t xml:space="preserve">. У ст. 27  Конституції України </w:t>
      </w:r>
      <w:r>
        <w:rPr>
          <w:rFonts w:ascii="Times New Roman" w:hAnsi="Times New Roman"/>
          <w:sz w:val="28"/>
          <w:szCs w:val="24"/>
          <w:lang w:val="uk-UA"/>
        </w:rPr>
        <w:t>вказано</w:t>
      </w:r>
      <w:r w:rsidRPr="00042162">
        <w:rPr>
          <w:rFonts w:ascii="Times New Roman" w:hAnsi="Times New Roman"/>
          <w:sz w:val="28"/>
          <w:szCs w:val="24"/>
          <w:lang w:val="uk-UA"/>
        </w:rPr>
        <w:t xml:space="preserve">: “Ніхто не може бути свавільно позбавлений життя. Обов’язок держави – захищати </w:t>
      </w:r>
      <w:r>
        <w:rPr>
          <w:rFonts w:ascii="Times New Roman" w:hAnsi="Times New Roman"/>
          <w:sz w:val="28"/>
          <w:szCs w:val="24"/>
          <w:lang w:val="uk-UA"/>
        </w:rPr>
        <w:t xml:space="preserve">життя людини” </w:t>
      </w:r>
      <w:r w:rsidRPr="00042162">
        <w:rPr>
          <w:rFonts w:ascii="Times New Roman" w:hAnsi="Times New Roman"/>
          <w:sz w:val="28"/>
          <w:szCs w:val="21"/>
          <w:shd w:val="clear" w:color="auto" w:fill="FFFFFF"/>
          <w:lang w:val="ru-RU"/>
        </w:rPr>
        <w:t>[</w:t>
      </w:r>
      <w:r>
        <w:rPr>
          <w:rFonts w:ascii="Times New Roman" w:hAnsi="Times New Roman"/>
          <w:sz w:val="28"/>
          <w:szCs w:val="21"/>
          <w:shd w:val="clear" w:color="auto" w:fill="FFFFFF"/>
          <w:lang w:val="ru-RU"/>
        </w:rPr>
        <w:t>1</w:t>
      </w:r>
      <w:r w:rsidRPr="00042162">
        <w:rPr>
          <w:rFonts w:ascii="Times New Roman" w:hAnsi="Times New Roman"/>
          <w:sz w:val="28"/>
          <w:szCs w:val="21"/>
          <w:shd w:val="clear" w:color="auto" w:fill="FFFFFF"/>
          <w:lang w:val="ru-RU"/>
        </w:rPr>
        <w:t>]</w:t>
      </w:r>
      <w:r w:rsidRPr="00042162">
        <w:rPr>
          <w:rFonts w:ascii="Times New Roman" w:hAnsi="Times New Roman"/>
          <w:sz w:val="28"/>
          <w:szCs w:val="24"/>
          <w:lang w:val="uk-UA"/>
        </w:rPr>
        <w:t xml:space="preserve">. </w:t>
      </w:r>
    </w:p>
    <w:p w:rsidR="0046640F" w:rsidRPr="00042162" w:rsidRDefault="0046640F" w:rsidP="007F0093">
      <w:pPr>
        <w:spacing w:after="0" w:line="360" w:lineRule="auto"/>
        <w:ind w:firstLine="567"/>
        <w:jc w:val="both"/>
        <w:rPr>
          <w:rFonts w:ascii="Times New Roman" w:hAnsi="Times New Roman"/>
          <w:sz w:val="28"/>
          <w:szCs w:val="24"/>
          <w:lang w:val="uk-UA"/>
        </w:rPr>
      </w:pPr>
      <w:r w:rsidRPr="00042162">
        <w:rPr>
          <w:rFonts w:ascii="Times New Roman" w:hAnsi="Times New Roman"/>
          <w:sz w:val="28"/>
          <w:szCs w:val="24"/>
          <w:lang w:val="uk-UA"/>
        </w:rPr>
        <w:t xml:space="preserve">На даний момент у теорії кримінального права відсутнє єдине визначення  поняття вбивства. </w:t>
      </w:r>
    </w:p>
    <w:p w:rsidR="0046640F" w:rsidRPr="00042162" w:rsidRDefault="0046640F" w:rsidP="0088078B">
      <w:pPr>
        <w:spacing w:after="0" w:line="360" w:lineRule="auto"/>
        <w:ind w:firstLine="567"/>
        <w:jc w:val="both"/>
        <w:rPr>
          <w:rFonts w:ascii="Times New Roman" w:hAnsi="Times New Roman"/>
          <w:sz w:val="28"/>
          <w:szCs w:val="20"/>
          <w:shd w:val="clear" w:color="auto" w:fill="FFFFFF"/>
          <w:lang w:val="uk-UA"/>
        </w:rPr>
      </w:pPr>
      <w:r w:rsidRPr="00042162">
        <w:rPr>
          <w:rFonts w:ascii="Times New Roman" w:hAnsi="Times New Roman"/>
          <w:sz w:val="28"/>
          <w:szCs w:val="20"/>
          <w:shd w:val="clear" w:color="auto" w:fill="FFFFFF"/>
          <w:lang w:val="uk-UA"/>
        </w:rPr>
        <w:lastRenderedPageBreak/>
        <w:t xml:space="preserve">Вітчизняні вчені при визначенні поняття вбивства спираються як на аргументи попередників – науковців радянського періоду, так і на законодавче </w:t>
      </w:r>
      <w:r>
        <w:rPr>
          <w:rFonts w:ascii="Times New Roman" w:hAnsi="Times New Roman"/>
          <w:sz w:val="28"/>
          <w:szCs w:val="20"/>
          <w:shd w:val="clear" w:color="auto" w:fill="FFFFFF"/>
          <w:lang w:val="uk-UA"/>
        </w:rPr>
        <w:t>визначення</w:t>
      </w:r>
      <w:r w:rsidRPr="00042162">
        <w:rPr>
          <w:rFonts w:ascii="Times New Roman" w:hAnsi="Times New Roman"/>
          <w:sz w:val="28"/>
          <w:szCs w:val="20"/>
          <w:shd w:val="clear" w:color="auto" w:fill="FFFFFF"/>
          <w:lang w:val="uk-UA"/>
        </w:rPr>
        <w:t xml:space="preserve"> цього терміну у ч. 1  ст. 115 КК України. </w:t>
      </w:r>
    </w:p>
    <w:p w:rsidR="0046640F" w:rsidRPr="00042162" w:rsidRDefault="0046640F" w:rsidP="00835CE0">
      <w:pPr>
        <w:spacing w:after="0" w:line="360" w:lineRule="auto"/>
        <w:ind w:firstLine="567"/>
        <w:jc w:val="both"/>
        <w:rPr>
          <w:rFonts w:ascii="Times New Roman" w:hAnsi="Times New Roman"/>
          <w:sz w:val="28"/>
          <w:szCs w:val="20"/>
          <w:shd w:val="clear" w:color="auto" w:fill="FFFFFF"/>
          <w:lang w:val="uk-UA"/>
        </w:rPr>
      </w:pPr>
      <w:r>
        <w:rPr>
          <w:rFonts w:ascii="Times New Roman" w:hAnsi="Times New Roman"/>
          <w:sz w:val="28"/>
          <w:szCs w:val="20"/>
          <w:shd w:val="clear" w:color="auto" w:fill="FFFFFF"/>
          <w:lang w:val="uk-UA"/>
        </w:rPr>
        <w:t>Такі вчені-</w:t>
      </w:r>
      <w:r w:rsidRPr="00042162">
        <w:rPr>
          <w:rFonts w:ascii="Times New Roman" w:hAnsi="Times New Roman"/>
          <w:sz w:val="28"/>
          <w:szCs w:val="20"/>
          <w:shd w:val="clear" w:color="auto" w:fill="FFFFFF"/>
          <w:lang w:val="uk-UA"/>
        </w:rPr>
        <w:t>правники</w:t>
      </w:r>
      <w:r>
        <w:rPr>
          <w:rFonts w:ascii="Times New Roman" w:hAnsi="Times New Roman"/>
          <w:sz w:val="28"/>
          <w:szCs w:val="20"/>
          <w:shd w:val="clear" w:color="auto" w:fill="FFFFFF"/>
          <w:lang w:val="uk-UA"/>
        </w:rPr>
        <w:t xml:space="preserve"> як</w:t>
      </w:r>
      <w:r w:rsidRPr="00042162">
        <w:rPr>
          <w:rFonts w:ascii="Times New Roman" w:hAnsi="Times New Roman"/>
          <w:sz w:val="28"/>
          <w:szCs w:val="20"/>
          <w:shd w:val="clear" w:color="auto" w:fill="FFFFFF"/>
          <w:lang w:val="uk-UA"/>
        </w:rPr>
        <w:t xml:space="preserve"> </w:t>
      </w:r>
      <w:r>
        <w:rPr>
          <w:rFonts w:ascii="Times New Roman" w:hAnsi="Times New Roman"/>
          <w:sz w:val="28"/>
          <w:szCs w:val="20"/>
          <w:shd w:val="clear" w:color="auto" w:fill="FFFFFF"/>
          <w:lang w:val="uk-UA"/>
        </w:rPr>
        <w:t>В. Сташис та М. Бажанов визначають</w:t>
      </w:r>
      <w:r w:rsidRPr="00042162">
        <w:rPr>
          <w:rFonts w:ascii="Times New Roman" w:hAnsi="Times New Roman"/>
          <w:sz w:val="28"/>
          <w:szCs w:val="20"/>
          <w:shd w:val="clear" w:color="auto" w:fill="FFFFFF"/>
          <w:lang w:val="uk-UA"/>
        </w:rPr>
        <w:t xml:space="preserve"> вбивство як «… протиправне позбавлення життя іншої людини». М. Коржанський розуміє під вбивством «… протиправне винне заподіяння смерті при посяганні на життя іншої людини». На думку В. Глушкова «вбивство –  це протиправне позбавлення життя іншої особи, вчинене умисно або з необережності, коли безпосереднім основним об'єктом кримінального правопорушення є життя людини». В.</w:t>
      </w:r>
      <w:r>
        <w:rPr>
          <w:rFonts w:ascii="Times New Roman" w:hAnsi="Times New Roman"/>
          <w:sz w:val="28"/>
          <w:szCs w:val="20"/>
          <w:shd w:val="clear" w:color="auto" w:fill="FFFFFF"/>
          <w:lang w:val="uk-UA"/>
        </w:rPr>
        <w:t xml:space="preserve"> О.</w:t>
      </w:r>
      <w:r w:rsidRPr="00042162">
        <w:rPr>
          <w:rFonts w:ascii="Times New Roman" w:hAnsi="Times New Roman"/>
          <w:sz w:val="28"/>
          <w:szCs w:val="20"/>
          <w:shd w:val="clear" w:color="auto" w:fill="FFFFFF"/>
          <w:lang w:val="uk-UA"/>
        </w:rPr>
        <w:t xml:space="preserve"> Навроцьк</w:t>
      </w:r>
      <w:r>
        <w:rPr>
          <w:rFonts w:ascii="Times New Roman" w:hAnsi="Times New Roman"/>
          <w:sz w:val="28"/>
          <w:szCs w:val="20"/>
          <w:shd w:val="clear" w:color="auto" w:fill="FFFFFF"/>
          <w:lang w:val="uk-UA"/>
        </w:rPr>
        <w:t xml:space="preserve">ий </w:t>
      </w:r>
      <w:r w:rsidRPr="00042162">
        <w:rPr>
          <w:rFonts w:ascii="Times New Roman" w:hAnsi="Times New Roman"/>
          <w:sz w:val="28"/>
          <w:szCs w:val="20"/>
          <w:shd w:val="clear" w:color="auto" w:fill="FFFFFF"/>
          <w:lang w:val="uk-UA"/>
        </w:rPr>
        <w:t>характеризує вбивство як  протиправне винне насильницьке позбавлення життя іншої людини</w:t>
      </w:r>
      <w:r>
        <w:rPr>
          <w:rFonts w:ascii="Times New Roman" w:hAnsi="Times New Roman"/>
          <w:sz w:val="28"/>
          <w:szCs w:val="20"/>
          <w:shd w:val="clear" w:color="auto" w:fill="FFFFFF"/>
          <w:lang w:val="uk-UA"/>
        </w:rPr>
        <w:t xml:space="preserve"> </w:t>
      </w:r>
      <w:r w:rsidRPr="00C20018">
        <w:rPr>
          <w:rFonts w:ascii="Times New Roman" w:hAnsi="Times New Roman"/>
          <w:color w:val="FF0000"/>
          <w:sz w:val="28"/>
          <w:szCs w:val="21"/>
          <w:shd w:val="clear" w:color="auto" w:fill="FFFFFF"/>
          <w:lang w:val="uk-UA"/>
        </w:rPr>
        <w:t>[4], [15]</w:t>
      </w:r>
      <w:r w:rsidRPr="00C20018">
        <w:rPr>
          <w:rFonts w:ascii="Times New Roman" w:hAnsi="Times New Roman"/>
          <w:color w:val="FF0000"/>
          <w:sz w:val="28"/>
          <w:szCs w:val="20"/>
          <w:shd w:val="clear" w:color="auto" w:fill="FFFFFF"/>
          <w:lang w:val="uk-UA"/>
        </w:rPr>
        <w:t>.</w:t>
      </w:r>
    </w:p>
    <w:p w:rsidR="0046640F" w:rsidRPr="00042162" w:rsidRDefault="0046640F" w:rsidP="00835CE0">
      <w:pPr>
        <w:spacing w:after="0" w:line="360" w:lineRule="auto"/>
        <w:ind w:firstLine="567"/>
        <w:jc w:val="both"/>
        <w:rPr>
          <w:rFonts w:ascii="Times New Roman" w:hAnsi="Times New Roman"/>
          <w:sz w:val="28"/>
          <w:szCs w:val="20"/>
          <w:shd w:val="clear" w:color="auto" w:fill="FFFFFF"/>
          <w:lang w:val="uk-UA"/>
        </w:rPr>
      </w:pPr>
      <w:r w:rsidRPr="00042162">
        <w:rPr>
          <w:rFonts w:ascii="Times New Roman" w:hAnsi="Times New Roman"/>
          <w:sz w:val="28"/>
          <w:szCs w:val="20"/>
          <w:shd w:val="clear" w:color="auto" w:fill="FFFFFF"/>
          <w:lang w:val="uk-UA"/>
        </w:rPr>
        <w:t xml:space="preserve">Чинний Кримінальний кодекс України (ч.1 ст. 115 КК України) </w:t>
      </w:r>
      <w:r>
        <w:rPr>
          <w:rFonts w:ascii="Times New Roman" w:hAnsi="Times New Roman"/>
          <w:sz w:val="28"/>
          <w:szCs w:val="20"/>
          <w:shd w:val="clear" w:color="auto" w:fill="FFFFFF"/>
          <w:lang w:val="uk-UA"/>
        </w:rPr>
        <w:t>визначає</w:t>
      </w:r>
      <w:r w:rsidRPr="00042162">
        <w:rPr>
          <w:rFonts w:ascii="Times New Roman" w:hAnsi="Times New Roman"/>
          <w:sz w:val="28"/>
          <w:szCs w:val="20"/>
          <w:shd w:val="clear" w:color="auto" w:fill="FFFFFF"/>
          <w:lang w:val="uk-UA"/>
        </w:rPr>
        <w:t xml:space="preserve"> термін вбивство так: «Вбивство, тобто умисне протиправне заподіяння смерті іншій людині»</w:t>
      </w:r>
      <w:r>
        <w:rPr>
          <w:rFonts w:ascii="Times New Roman" w:hAnsi="Times New Roman"/>
          <w:sz w:val="28"/>
          <w:szCs w:val="20"/>
          <w:shd w:val="clear" w:color="auto" w:fill="FFFFFF"/>
          <w:lang w:val="uk-UA"/>
        </w:rPr>
        <w:t xml:space="preserve"> </w:t>
      </w:r>
      <w:r w:rsidRPr="005E19FC">
        <w:rPr>
          <w:rFonts w:ascii="Times New Roman" w:hAnsi="Times New Roman"/>
          <w:sz w:val="28"/>
          <w:szCs w:val="21"/>
          <w:shd w:val="clear" w:color="auto" w:fill="FFFFFF"/>
          <w:lang w:val="uk-UA"/>
        </w:rPr>
        <w:t>[</w:t>
      </w:r>
      <w:r>
        <w:rPr>
          <w:rFonts w:ascii="Times New Roman" w:hAnsi="Times New Roman"/>
          <w:sz w:val="28"/>
          <w:szCs w:val="21"/>
          <w:shd w:val="clear" w:color="auto" w:fill="FFFFFF"/>
          <w:lang w:val="uk-UA"/>
        </w:rPr>
        <w:t>2</w:t>
      </w:r>
      <w:r w:rsidRPr="005E19FC">
        <w:rPr>
          <w:rFonts w:ascii="Times New Roman" w:hAnsi="Times New Roman"/>
          <w:sz w:val="28"/>
          <w:szCs w:val="21"/>
          <w:shd w:val="clear" w:color="auto" w:fill="FFFFFF"/>
          <w:lang w:val="uk-UA"/>
        </w:rPr>
        <w:t>]</w:t>
      </w:r>
      <w:r w:rsidRPr="00042162">
        <w:rPr>
          <w:rFonts w:ascii="Times New Roman" w:hAnsi="Times New Roman"/>
          <w:sz w:val="28"/>
          <w:szCs w:val="20"/>
          <w:shd w:val="clear" w:color="auto" w:fill="FFFFFF"/>
          <w:lang w:val="uk-UA"/>
        </w:rPr>
        <w:t xml:space="preserve">. </w:t>
      </w:r>
    </w:p>
    <w:p w:rsidR="0046640F" w:rsidRPr="00042162" w:rsidRDefault="0046640F" w:rsidP="00066889">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Проаналізувавши зазначену</w:t>
      </w:r>
      <w:r>
        <w:rPr>
          <w:rFonts w:ascii="Times New Roman" w:hAnsi="Times New Roman"/>
          <w:sz w:val="28"/>
          <w:szCs w:val="28"/>
          <w:lang w:val="ru-RU"/>
        </w:rPr>
        <w:t xml:space="preserve"> дефініцію</w:t>
      </w:r>
      <w:r w:rsidRPr="00042162">
        <w:rPr>
          <w:rFonts w:ascii="Times New Roman" w:hAnsi="Times New Roman"/>
          <w:sz w:val="28"/>
          <w:szCs w:val="28"/>
          <w:lang w:val="ru-RU"/>
        </w:rPr>
        <w:t>, можна відокремити основні ознаки умисного вбивства:</w:t>
      </w:r>
    </w:p>
    <w:p w:rsidR="0046640F" w:rsidRPr="00042162" w:rsidRDefault="0046640F" w:rsidP="00066889">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 xml:space="preserve">1) </w:t>
      </w:r>
      <w:r>
        <w:rPr>
          <w:rFonts w:ascii="Times New Roman" w:hAnsi="Times New Roman"/>
          <w:sz w:val="28"/>
          <w:szCs w:val="28"/>
          <w:lang w:val="ru-RU"/>
        </w:rPr>
        <w:t>в</w:t>
      </w:r>
      <w:r w:rsidRPr="00042162">
        <w:rPr>
          <w:rFonts w:ascii="Times New Roman" w:hAnsi="Times New Roman"/>
          <w:sz w:val="28"/>
          <w:szCs w:val="28"/>
          <w:lang w:val="ru-RU"/>
        </w:rPr>
        <w:t>инність (тобто наявність вини, яка проявляється у ставле</w:t>
      </w:r>
      <w:r>
        <w:rPr>
          <w:rFonts w:ascii="Times New Roman" w:hAnsi="Times New Roman"/>
          <w:sz w:val="28"/>
          <w:szCs w:val="28"/>
          <w:lang w:val="ru-RU"/>
        </w:rPr>
        <w:t>нні особи до вчинюваного діяння</w:t>
      </w:r>
      <w:r w:rsidRPr="00042162">
        <w:rPr>
          <w:rFonts w:ascii="Times New Roman" w:hAnsi="Times New Roman"/>
          <w:sz w:val="28"/>
          <w:szCs w:val="28"/>
          <w:lang w:val="ru-RU"/>
        </w:rPr>
        <w:t xml:space="preserve"> та його наслідків</w:t>
      </w:r>
      <w:r>
        <w:rPr>
          <w:rFonts w:ascii="Times New Roman" w:hAnsi="Times New Roman"/>
          <w:sz w:val="28"/>
          <w:szCs w:val="28"/>
          <w:lang w:val="ru-RU"/>
        </w:rPr>
        <w:t xml:space="preserve"> (смерті людини)</w:t>
      </w:r>
      <w:r w:rsidRPr="00042162">
        <w:rPr>
          <w:rFonts w:ascii="Times New Roman" w:hAnsi="Times New Roman"/>
          <w:sz w:val="28"/>
          <w:szCs w:val="28"/>
          <w:lang w:val="ru-RU"/>
        </w:rPr>
        <w:t>, які виража</w:t>
      </w:r>
      <w:r>
        <w:rPr>
          <w:rFonts w:ascii="Times New Roman" w:hAnsi="Times New Roman"/>
          <w:sz w:val="28"/>
          <w:szCs w:val="28"/>
          <w:lang w:val="ru-RU"/>
        </w:rPr>
        <w:t>ю</w:t>
      </w:r>
      <w:r w:rsidRPr="00042162">
        <w:rPr>
          <w:rFonts w:ascii="Times New Roman" w:hAnsi="Times New Roman"/>
          <w:sz w:val="28"/>
          <w:szCs w:val="28"/>
          <w:lang w:val="ru-RU"/>
        </w:rPr>
        <w:t>ться  у формі умислу);</w:t>
      </w:r>
    </w:p>
    <w:p w:rsidR="0046640F" w:rsidRPr="00042162" w:rsidRDefault="0046640F" w:rsidP="00066889">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 xml:space="preserve">2) </w:t>
      </w:r>
      <w:r>
        <w:rPr>
          <w:rFonts w:ascii="Times New Roman" w:hAnsi="Times New Roman"/>
          <w:sz w:val="28"/>
          <w:szCs w:val="28"/>
          <w:lang w:val="ru-RU"/>
        </w:rPr>
        <w:t>п</w:t>
      </w:r>
      <w:r w:rsidRPr="00042162">
        <w:rPr>
          <w:rFonts w:ascii="Times New Roman" w:hAnsi="Times New Roman"/>
          <w:sz w:val="28"/>
          <w:szCs w:val="28"/>
          <w:lang w:val="ru-RU"/>
        </w:rPr>
        <w:t>ротиправність (діяння</w:t>
      </w:r>
      <w:r>
        <w:rPr>
          <w:rFonts w:ascii="Times New Roman" w:hAnsi="Times New Roman"/>
          <w:sz w:val="28"/>
          <w:szCs w:val="28"/>
          <w:lang w:val="ru-RU"/>
        </w:rPr>
        <w:t>,</w:t>
      </w:r>
      <w:r w:rsidRPr="00042162">
        <w:rPr>
          <w:rFonts w:ascii="Times New Roman" w:hAnsi="Times New Roman"/>
          <w:sz w:val="28"/>
          <w:szCs w:val="28"/>
          <w:lang w:val="ru-RU"/>
        </w:rPr>
        <w:t xml:space="preserve"> що вчиняється є забороненим кримінальним законом та є кримінально караним);</w:t>
      </w:r>
    </w:p>
    <w:p w:rsidR="0046640F" w:rsidRPr="00042162" w:rsidRDefault="0046640F" w:rsidP="00066889">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 xml:space="preserve">3) </w:t>
      </w:r>
      <w:r>
        <w:rPr>
          <w:rFonts w:ascii="Times New Roman" w:hAnsi="Times New Roman"/>
          <w:sz w:val="28"/>
          <w:szCs w:val="28"/>
          <w:lang w:val="ru-RU"/>
        </w:rPr>
        <w:t>з</w:t>
      </w:r>
      <w:r w:rsidRPr="00042162">
        <w:rPr>
          <w:rFonts w:ascii="Times New Roman" w:hAnsi="Times New Roman"/>
          <w:sz w:val="28"/>
          <w:szCs w:val="28"/>
          <w:lang w:val="ru-RU"/>
        </w:rPr>
        <w:t>аподіяння смерті (тобто припинення життя людини внаслідок вчиненого діяння).</w:t>
      </w:r>
    </w:p>
    <w:p w:rsidR="0046640F" w:rsidRPr="00042162" w:rsidRDefault="0046640F" w:rsidP="0061581C">
      <w:pPr>
        <w:pStyle w:val="ab"/>
        <w:shd w:val="clear" w:color="auto" w:fill="FFFFFF"/>
        <w:spacing w:before="0" w:beforeAutospacing="0" w:after="0" w:afterAutospacing="0" w:line="360" w:lineRule="auto"/>
        <w:ind w:firstLine="567"/>
        <w:jc w:val="both"/>
        <w:textAlignment w:val="baseline"/>
        <w:rPr>
          <w:sz w:val="28"/>
          <w:szCs w:val="28"/>
          <w:lang w:val="ru-RU"/>
        </w:rPr>
      </w:pPr>
      <w:r w:rsidRPr="00042162">
        <w:rPr>
          <w:sz w:val="28"/>
          <w:szCs w:val="28"/>
          <w:lang w:val="ru-RU"/>
        </w:rPr>
        <w:t>Якщо проаналізувати загальне тлумачення поняття «вбивств</w:t>
      </w:r>
      <w:r>
        <w:rPr>
          <w:sz w:val="28"/>
          <w:szCs w:val="28"/>
          <w:lang w:val="ru-RU"/>
        </w:rPr>
        <w:t>о</w:t>
      </w:r>
      <w:r w:rsidRPr="00042162">
        <w:rPr>
          <w:sz w:val="28"/>
          <w:szCs w:val="28"/>
          <w:lang w:val="ru-RU"/>
        </w:rPr>
        <w:t>», то в теорії кримінального права його визначають як «умисне або необережне протиправне заподіяння смерті іншій людині». Можна помітити, що в КК України пр</w:t>
      </w:r>
      <w:r>
        <w:rPr>
          <w:sz w:val="28"/>
          <w:szCs w:val="28"/>
          <w:lang w:val="ru-RU"/>
        </w:rPr>
        <w:t xml:space="preserve">описане доволі схоже </w:t>
      </w:r>
      <w:r w:rsidRPr="00B04F35">
        <w:rPr>
          <w:sz w:val="28"/>
          <w:szCs w:val="28"/>
          <w:lang w:val="ru-RU"/>
        </w:rPr>
        <w:t>визначення. Але особливістю є те, що вбивство не завжди вчиняється умисно. Саме</w:t>
      </w:r>
      <w:r w:rsidRPr="00042162">
        <w:rPr>
          <w:sz w:val="28"/>
          <w:szCs w:val="28"/>
          <w:lang w:val="ru-RU"/>
        </w:rPr>
        <w:t xml:space="preserve"> тому, самогубство або замах на самогубство не </w:t>
      </w:r>
      <w:r>
        <w:rPr>
          <w:sz w:val="28"/>
          <w:szCs w:val="28"/>
          <w:lang w:val="ru-RU"/>
        </w:rPr>
        <w:lastRenderedPageBreak/>
        <w:t>вважається вбивством, тому</w:t>
      </w:r>
      <w:r w:rsidRPr="00042162">
        <w:rPr>
          <w:sz w:val="28"/>
          <w:szCs w:val="28"/>
          <w:lang w:val="ru-RU"/>
        </w:rPr>
        <w:t xml:space="preserve"> що в даному випадку особа сама собі заподіює смерть, і тому, потерпіла особа не може одночасно вважатися ще й суб'єктом даного кримінального правопорушення. Також потрібно відокремлювати те, що не вважається вбивством</w:t>
      </w:r>
      <w:r>
        <w:rPr>
          <w:sz w:val="28"/>
          <w:szCs w:val="28"/>
          <w:lang w:val="ru-RU"/>
        </w:rPr>
        <w:t xml:space="preserve"> а саме</w:t>
      </w:r>
      <w:r w:rsidRPr="00042162">
        <w:rPr>
          <w:sz w:val="28"/>
          <w:szCs w:val="28"/>
          <w:lang w:val="ru-RU"/>
        </w:rPr>
        <w:t xml:space="preserve"> правомірні дії</w:t>
      </w:r>
      <w:r>
        <w:rPr>
          <w:sz w:val="28"/>
          <w:szCs w:val="28"/>
          <w:lang w:val="ru-RU"/>
        </w:rPr>
        <w:t>,</w:t>
      </w:r>
      <w:r w:rsidRPr="00042162">
        <w:rPr>
          <w:sz w:val="28"/>
          <w:szCs w:val="28"/>
          <w:lang w:val="ru-RU"/>
        </w:rPr>
        <w:t xml:space="preserve"> нас</w:t>
      </w:r>
      <w:r>
        <w:rPr>
          <w:sz w:val="28"/>
          <w:szCs w:val="28"/>
          <w:lang w:val="ru-RU"/>
        </w:rPr>
        <w:t>лідком яких є позбавлення життя</w:t>
      </w:r>
      <w:r w:rsidRPr="00042162">
        <w:rPr>
          <w:sz w:val="28"/>
          <w:szCs w:val="28"/>
          <w:lang w:val="ru-RU"/>
        </w:rPr>
        <w:t xml:space="preserve"> (стан необхідної оборони чи затримання злочинця уповноваженими на це особами). Але, у будь-якому випадку, обставини вбивства потребують дета</w:t>
      </w:r>
      <w:r>
        <w:rPr>
          <w:sz w:val="28"/>
          <w:szCs w:val="28"/>
          <w:lang w:val="ru-RU"/>
        </w:rPr>
        <w:t>льного дослідження та перевірки</w:t>
      </w:r>
      <w:r w:rsidRPr="00042162">
        <w:rPr>
          <w:sz w:val="28"/>
          <w:szCs w:val="28"/>
          <w:lang w:val="ru-RU"/>
        </w:rPr>
        <w:t xml:space="preserve"> задля встановлення, чи це є умисним вбивством, самогубством </w:t>
      </w:r>
      <w:r>
        <w:rPr>
          <w:sz w:val="28"/>
          <w:szCs w:val="28"/>
          <w:lang w:val="ru-RU"/>
        </w:rPr>
        <w:t xml:space="preserve">чи особа позбавлена життя за наявності інших причин </w:t>
      </w:r>
      <w:r w:rsidRPr="00042162">
        <w:rPr>
          <w:sz w:val="28"/>
          <w:szCs w:val="21"/>
          <w:shd w:val="clear" w:color="auto" w:fill="FFFFFF"/>
          <w:lang w:val="ru-RU"/>
        </w:rPr>
        <w:t>[</w:t>
      </w:r>
      <w:r>
        <w:rPr>
          <w:sz w:val="28"/>
          <w:szCs w:val="21"/>
          <w:shd w:val="clear" w:color="auto" w:fill="FFFFFF"/>
          <w:lang w:val="ru-RU"/>
        </w:rPr>
        <w:t>3</w:t>
      </w:r>
      <w:r w:rsidRPr="00042162">
        <w:rPr>
          <w:sz w:val="28"/>
          <w:szCs w:val="21"/>
          <w:shd w:val="clear" w:color="auto" w:fill="FFFFFF"/>
          <w:lang w:val="ru-RU"/>
        </w:rPr>
        <w:t>]</w:t>
      </w:r>
      <w:r w:rsidRPr="00042162">
        <w:rPr>
          <w:sz w:val="28"/>
          <w:szCs w:val="28"/>
          <w:lang w:val="ru-RU"/>
        </w:rPr>
        <w:t>.</w:t>
      </w:r>
    </w:p>
    <w:p w:rsidR="0046640F" w:rsidRPr="00042162" w:rsidRDefault="0046640F" w:rsidP="00835CE0">
      <w:pPr>
        <w:spacing w:after="0" w:line="360" w:lineRule="auto"/>
        <w:ind w:firstLine="567"/>
        <w:jc w:val="both"/>
        <w:rPr>
          <w:rFonts w:ascii="Times New Roman" w:hAnsi="Times New Roman"/>
          <w:sz w:val="28"/>
          <w:szCs w:val="20"/>
          <w:shd w:val="clear" w:color="auto" w:fill="FFFFFF"/>
          <w:lang w:val="uk-UA"/>
        </w:rPr>
      </w:pPr>
      <w:r w:rsidRPr="00042162">
        <w:rPr>
          <w:rFonts w:ascii="Times New Roman" w:hAnsi="Times New Roman"/>
          <w:sz w:val="28"/>
          <w:szCs w:val="20"/>
          <w:shd w:val="clear" w:color="auto" w:fill="FFFFFF"/>
          <w:lang w:val="uk-UA"/>
        </w:rPr>
        <w:t>Ряд вчених звертає увагу</w:t>
      </w:r>
      <w:r>
        <w:rPr>
          <w:rFonts w:ascii="Times New Roman" w:hAnsi="Times New Roman"/>
          <w:sz w:val="28"/>
          <w:szCs w:val="20"/>
          <w:shd w:val="clear" w:color="auto" w:fill="FFFFFF"/>
          <w:lang w:val="uk-UA"/>
        </w:rPr>
        <w:t>,</w:t>
      </w:r>
      <w:r w:rsidRPr="00042162">
        <w:rPr>
          <w:rFonts w:ascii="Times New Roman" w:hAnsi="Times New Roman"/>
          <w:sz w:val="28"/>
          <w:szCs w:val="20"/>
          <w:shd w:val="clear" w:color="auto" w:fill="FFFFFF"/>
          <w:lang w:val="uk-UA"/>
        </w:rPr>
        <w:t xml:space="preserve"> що</w:t>
      </w:r>
      <w:r>
        <w:rPr>
          <w:rFonts w:ascii="Times New Roman" w:hAnsi="Times New Roman"/>
          <w:sz w:val="28"/>
          <w:szCs w:val="20"/>
          <w:shd w:val="clear" w:color="auto" w:fill="FFFFFF"/>
          <w:lang w:val="uk-UA"/>
        </w:rPr>
        <w:t>,</w:t>
      </w:r>
      <w:r w:rsidRPr="00042162">
        <w:rPr>
          <w:rFonts w:ascii="Times New Roman" w:hAnsi="Times New Roman"/>
          <w:sz w:val="28"/>
          <w:szCs w:val="20"/>
          <w:shd w:val="clear" w:color="auto" w:fill="FFFFFF"/>
          <w:lang w:val="uk-UA"/>
        </w:rPr>
        <w:t xml:space="preserve"> даючи визначення поняття вбивства</w:t>
      </w:r>
      <w:r>
        <w:rPr>
          <w:rFonts w:ascii="Times New Roman" w:hAnsi="Times New Roman"/>
          <w:sz w:val="28"/>
          <w:szCs w:val="20"/>
          <w:shd w:val="clear" w:color="auto" w:fill="FFFFFF"/>
          <w:lang w:val="uk-UA"/>
        </w:rPr>
        <w:t>,</w:t>
      </w:r>
      <w:r w:rsidRPr="00042162">
        <w:rPr>
          <w:rFonts w:ascii="Times New Roman" w:hAnsi="Times New Roman"/>
          <w:sz w:val="28"/>
          <w:szCs w:val="20"/>
          <w:shd w:val="clear" w:color="auto" w:fill="FFFFFF"/>
          <w:lang w:val="uk-UA"/>
        </w:rPr>
        <w:t xml:space="preserve"> законодавець не дотримався окремих правил законодавчої техніки, </w:t>
      </w:r>
      <w:r w:rsidRPr="00042162">
        <w:rPr>
          <w:rFonts w:ascii="Times New Roman" w:hAnsi="Times New Roman"/>
          <w:sz w:val="28"/>
          <w:szCs w:val="24"/>
          <w:lang w:val="uk-UA"/>
        </w:rPr>
        <w:t>що призвело до неоднозначного розуміння змісту цього поняття.</w:t>
      </w:r>
      <w:r w:rsidRPr="00042162">
        <w:rPr>
          <w:rFonts w:ascii="Times New Roman" w:hAnsi="Times New Roman"/>
          <w:sz w:val="28"/>
          <w:szCs w:val="20"/>
          <w:shd w:val="clear" w:color="auto" w:fill="FFFFFF"/>
          <w:lang w:val="uk-UA"/>
        </w:rPr>
        <w:t xml:space="preserve"> Так </w:t>
      </w:r>
      <w:r>
        <w:rPr>
          <w:rFonts w:ascii="Times New Roman" w:hAnsi="Times New Roman"/>
          <w:sz w:val="28"/>
          <w:szCs w:val="20"/>
          <w:shd w:val="clear" w:color="auto" w:fill="FFFFFF"/>
          <w:lang w:val="uk-UA"/>
        </w:rPr>
        <w:t xml:space="preserve">Л. А. </w:t>
      </w:r>
      <w:r w:rsidRPr="00042162">
        <w:rPr>
          <w:rFonts w:ascii="Times New Roman" w:hAnsi="Times New Roman"/>
          <w:sz w:val="28"/>
          <w:szCs w:val="20"/>
          <w:shd w:val="clear" w:color="auto" w:fill="FFFFFF"/>
          <w:lang w:val="uk-UA"/>
        </w:rPr>
        <w:t>Остапенко вказує що сполучник «тобто» у ч. 1 ст. 115 КК України вживається для пояснення термін</w:t>
      </w:r>
      <w:r>
        <w:rPr>
          <w:rFonts w:ascii="Times New Roman" w:hAnsi="Times New Roman"/>
          <w:sz w:val="28"/>
          <w:szCs w:val="20"/>
          <w:shd w:val="clear" w:color="auto" w:fill="FFFFFF"/>
          <w:lang w:val="uk-UA"/>
        </w:rPr>
        <w:t>у</w:t>
      </w:r>
      <w:r w:rsidRPr="00042162">
        <w:rPr>
          <w:rFonts w:ascii="Times New Roman" w:hAnsi="Times New Roman"/>
          <w:sz w:val="28"/>
          <w:szCs w:val="20"/>
          <w:shd w:val="clear" w:color="auto" w:fill="FFFFFF"/>
          <w:lang w:val="uk-UA"/>
        </w:rPr>
        <w:t xml:space="preserve"> у значенні «це», «є» і означає, що вбивство може бути лише умисне протиправне заподіяння смерті іншій людині. </w:t>
      </w:r>
    </w:p>
    <w:p w:rsidR="0046640F" w:rsidRPr="00042162" w:rsidRDefault="0046640F" w:rsidP="00835CE0">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uk-UA"/>
        </w:rPr>
        <w:t xml:space="preserve">У описаній дефініції цієї частини статті законодавець використовує пояснювальний сполучник «тобто». </w:t>
      </w:r>
      <w:r w:rsidRPr="004C050F">
        <w:rPr>
          <w:rFonts w:ascii="Times New Roman" w:hAnsi="Times New Roman"/>
          <w:sz w:val="28"/>
          <w:szCs w:val="28"/>
          <w:lang w:val="uk-UA"/>
        </w:rPr>
        <w:t>Відповідно до Академічного тлумачного словник</w:t>
      </w:r>
      <w:r>
        <w:rPr>
          <w:rFonts w:ascii="Times New Roman" w:hAnsi="Times New Roman"/>
          <w:sz w:val="28"/>
          <w:szCs w:val="28"/>
          <w:lang w:val="uk-UA"/>
        </w:rPr>
        <w:t>а</w:t>
      </w:r>
      <w:r w:rsidRPr="004C050F">
        <w:rPr>
          <w:rFonts w:ascii="Times New Roman" w:hAnsi="Times New Roman"/>
          <w:sz w:val="28"/>
          <w:szCs w:val="28"/>
          <w:lang w:val="uk-UA"/>
        </w:rPr>
        <w:t xml:space="preserve"> української мови сполучник «тобто» уживається</w:t>
      </w:r>
      <w:r>
        <w:rPr>
          <w:rFonts w:ascii="Times New Roman" w:hAnsi="Times New Roman"/>
          <w:sz w:val="28"/>
          <w:szCs w:val="28"/>
          <w:lang w:val="uk-UA"/>
        </w:rPr>
        <w:t>,</w:t>
      </w:r>
      <w:r w:rsidRPr="004C050F">
        <w:rPr>
          <w:rFonts w:ascii="Times New Roman" w:hAnsi="Times New Roman"/>
          <w:sz w:val="28"/>
          <w:szCs w:val="28"/>
          <w:lang w:val="uk-UA"/>
        </w:rPr>
        <w:t xml:space="preserve"> щоб приєднати слова і речення, що конкретизую</w:t>
      </w:r>
      <w:r>
        <w:rPr>
          <w:rFonts w:ascii="Times New Roman" w:hAnsi="Times New Roman"/>
          <w:sz w:val="28"/>
          <w:szCs w:val="28"/>
          <w:lang w:val="uk-UA"/>
        </w:rPr>
        <w:t>ть якусь назву чи якесь поняття</w:t>
      </w:r>
      <w:r w:rsidRPr="004C050F">
        <w:rPr>
          <w:rFonts w:ascii="Times New Roman" w:hAnsi="Times New Roman"/>
          <w:sz w:val="28"/>
          <w:szCs w:val="28"/>
          <w:lang w:val="uk-UA"/>
        </w:rPr>
        <w:t xml:space="preserve"> або вносять уточнення. </w:t>
      </w:r>
      <w:r>
        <w:rPr>
          <w:rFonts w:ascii="Times New Roman" w:hAnsi="Times New Roman"/>
          <w:sz w:val="28"/>
          <w:szCs w:val="28"/>
          <w:lang w:val="ru-RU"/>
        </w:rPr>
        <w:t>Також необхідно звернути увагу</w:t>
      </w:r>
      <w:r w:rsidRPr="00042162">
        <w:rPr>
          <w:rFonts w:ascii="Times New Roman" w:hAnsi="Times New Roman"/>
          <w:sz w:val="28"/>
          <w:szCs w:val="28"/>
          <w:lang w:val="ru-RU"/>
        </w:rPr>
        <w:t xml:space="preserve"> на обставину, що вказівка на форму вини не винесена за межі поняття вб</w:t>
      </w:r>
      <w:r>
        <w:rPr>
          <w:rFonts w:ascii="Times New Roman" w:hAnsi="Times New Roman"/>
          <w:sz w:val="28"/>
          <w:szCs w:val="28"/>
          <w:lang w:val="ru-RU"/>
        </w:rPr>
        <w:t>ивства,</w:t>
      </w:r>
      <w:r w:rsidRPr="00042162">
        <w:rPr>
          <w:rFonts w:ascii="Times New Roman" w:hAnsi="Times New Roman"/>
          <w:sz w:val="28"/>
          <w:szCs w:val="28"/>
          <w:lang w:val="ru-RU"/>
        </w:rPr>
        <w:t xml:space="preserve"> але</w:t>
      </w:r>
      <w:r>
        <w:rPr>
          <w:rFonts w:ascii="Times New Roman" w:hAnsi="Times New Roman"/>
          <w:sz w:val="28"/>
          <w:szCs w:val="28"/>
          <w:lang w:val="ru-RU"/>
        </w:rPr>
        <w:t>,</w:t>
      </w:r>
      <w:r w:rsidRPr="00042162">
        <w:rPr>
          <w:rFonts w:ascii="Times New Roman" w:hAnsi="Times New Roman"/>
          <w:sz w:val="28"/>
          <w:szCs w:val="28"/>
          <w:lang w:val="ru-RU"/>
        </w:rPr>
        <w:t xml:space="preserve"> навпаки</w:t>
      </w:r>
      <w:r>
        <w:rPr>
          <w:rFonts w:ascii="Times New Roman" w:hAnsi="Times New Roman"/>
          <w:sz w:val="28"/>
          <w:szCs w:val="28"/>
          <w:lang w:val="ru-RU"/>
        </w:rPr>
        <w:t>,</w:t>
      </w:r>
      <w:r w:rsidRPr="00042162">
        <w:rPr>
          <w:rFonts w:ascii="Times New Roman" w:hAnsi="Times New Roman"/>
          <w:sz w:val="28"/>
          <w:szCs w:val="28"/>
          <w:lang w:val="ru-RU"/>
        </w:rPr>
        <w:t xml:space="preserve"> є обов’</w:t>
      </w:r>
      <w:r>
        <w:rPr>
          <w:rFonts w:ascii="Times New Roman" w:hAnsi="Times New Roman"/>
          <w:sz w:val="28"/>
          <w:szCs w:val="28"/>
          <w:lang w:val="ru-RU"/>
        </w:rPr>
        <w:t>язковою ознакою, що наштовхує на</w:t>
      </w:r>
      <w:r w:rsidRPr="00042162">
        <w:rPr>
          <w:rFonts w:ascii="Times New Roman" w:hAnsi="Times New Roman"/>
          <w:sz w:val="28"/>
          <w:szCs w:val="28"/>
          <w:lang w:val="ru-RU"/>
        </w:rPr>
        <w:t xml:space="preserve"> неочікуван</w:t>
      </w:r>
      <w:r>
        <w:rPr>
          <w:rFonts w:ascii="Times New Roman" w:hAnsi="Times New Roman"/>
          <w:sz w:val="28"/>
          <w:szCs w:val="28"/>
          <w:lang w:val="ru-RU"/>
        </w:rPr>
        <w:t>ий</w:t>
      </w:r>
      <w:r w:rsidRPr="00042162">
        <w:rPr>
          <w:rFonts w:ascii="Times New Roman" w:hAnsi="Times New Roman"/>
          <w:sz w:val="28"/>
          <w:szCs w:val="28"/>
          <w:lang w:val="ru-RU"/>
        </w:rPr>
        <w:t xml:space="preserve"> виснов</w:t>
      </w:r>
      <w:r>
        <w:rPr>
          <w:rFonts w:ascii="Times New Roman" w:hAnsi="Times New Roman"/>
          <w:sz w:val="28"/>
          <w:szCs w:val="28"/>
          <w:lang w:val="ru-RU"/>
        </w:rPr>
        <w:t>ок</w:t>
      </w:r>
      <w:r w:rsidRPr="00042162">
        <w:rPr>
          <w:rFonts w:ascii="Times New Roman" w:hAnsi="Times New Roman"/>
          <w:sz w:val="28"/>
          <w:szCs w:val="28"/>
          <w:lang w:val="ru-RU"/>
        </w:rPr>
        <w:t xml:space="preserve">, а саме, що відповідно до чинного законодавства вбивство може бути лише умисним. Даному твердженню не може завадити назва ст. 115 КК України, адже застосуванню підлягає не вона, а саме диспозиція статті Особливої частини КК України. Цікавим є те, що ст. 119 КК України передбачає відповідальність за вбивство, вчинене через необережність. В науці кримінального права та на практиці є тенденція  </w:t>
      </w:r>
      <w:r>
        <w:rPr>
          <w:rFonts w:ascii="Times New Roman" w:hAnsi="Times New Roman"/>
          <w:sz w:val="28"/>
          <w:szCs w:val="28"/>
          <w:lang w:val="ru-RU"/>
        </w:rPr>
        <w:t xml:space="preserve">ігнорування цієї очевидної вади у формуванні диспозиції ст. 119 КК України </w:t>
      </w:r>
      <w:r w:rsidRPr="00042162">
        <w:rPr>
          <w:rFonts w:ascii="Times New Roman" w:hAnsi="Times New Roman"/>
          <w:sz w:val="28"/>
          <w:szCs w:val="21"/>
          <w:shd w:val="clear" w:color="auto" w:fill="FFFFFF"/>
          <w:lang w:val="ru-RU"/>
        </w:rPr>
        <w:t>[</w:t>
      </w:r>
      <w:r>
        <w:rPr>
          <w:rFonts w:ascii="Times New Roman" w:hAnsi="Times New Roman"/>
          <w:sz w:val="28"/>
          <w:szCs w:val="21"/>
          <w:shd w:val="clear" w:color="auto" w:fill="FFFFFF"/>
          <w:lang w:val="ru-RU"/>
        </w:rPr>
        <w:t>3</w:t>
      </w:r>
      <w:r w:rsidRPr="00042162">
        <w:rPr>
          <w:rFonts w:ascii="Times New Roman" w:hAnsi="Times New Roman"/>
          <w:sz w:val="28"/>
          <w:szCs w:val="21"/>
          <w:shd w:val="clear" w:color="auto" w:fill="FFFFFF"/>
          <w:lang w:val="ru-RU"/>
        </w:rPr>
        <w:t>]</w:t>
      </w:r>
      <w:r w:rsidRPr="00042162">
        <w:rPr>
          <w:rFonts w:ascii="Times New Roman" w:hAnsi="Times New Roman"/>
          <w:sz w:val="28"/>
          <w:szCs w:val="28"/>
          <w:lang w:val="ru-RU"/>
        </w:rPr>
        <w:t>.</w:t>
      </w:r>
    </w:p>
    <w:p w:rsidR="0046640F" w:rsidRPr="00042162" w:rsidRDefault="0046640F" w:rsidP="00B950C4">
      <w:pPr>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lastRenderedPageBreak/>
        <w:t>Тож актуальним є питання</w:t>
      </w:r>
      <w:r w:rsidRPr="00042162">
        <w:rPr>
          <w:rFonts w:ascii="Times New Roman" w:hAnsi="Times New Roman"/>
          <w:sz w:val="28"/>
          <w:szCs w:val="28"/>
          <w:lang w:val="ru-RU"/>
        </w:rPr>
        <w:t>, чи потрібно розділяти вбивства на умисні та необережні, чи у вітчизняному законодавстві під вбивством слід розуміти тільки умисне кримінальне протиправне діяння. Якщо так, то особа, яка  засуджена за ст.119 КК України, може піддаватися державному та громадському осуду за кримінальне правопорушення, яке за своїм значенням містить нормативний дисонанс, адже  є одноча</w:t>
      </w:r>
      <w:r>
        <w:rPr>
          <w:rFonts w:ascii="Times New Roman" w:hAnsi="Times New Roman"/>
          <w:sz w:val="28"/>
          <w:szCs w:val="28"/>
          <w:lang w:val="ru-RU"/>
        </w:rPr>
        <w:t>сно вчиненим умисно та необереж</w:t>
      </w:r>
      <w:r w:rsidRPr="00042162">
        <w:rPr>
          <w:rFonts w:ascii="Times New Roman" w:hAnsi="Times New Roman"/>
          <w:sz w:val="28"/>
          <w:szCs w:val="28"/>
          <w:lang w:val="ru-RU"/>
        </w:rPr>
        <w:t>но.</w:t>
      </w:r>
    </w:p>
    <w:p w:rsidR="0046640F" w:rsidRPr="00042162" w:rsidRDefault="0046640F" w:rsidP="00B950C4">
      <w:pPr>
        <w:spacing w:after="0" w:line="360" w:lineRule="auto"/>
        <w:ind w:firstLine="567"/>
        <w:jc w:val="both"/>
        <w:rPr>
          <w:rFonts w:ascii="Times New Roman" w:hAnsi="Times New Roman"/>
          <w:sz w:val="28"/>
          <w:szCs w:val="28"/>
          <w:lang w:val="ru-RU"/>
        </w:rPr>
      </w:pPr>
    </w:p>
    <w:p w:rsidR="0046640F" w:rsidRPr="00042162" w:rsidRDefault="0046640F" w:rsidP="002E7B6A">
      <w:pPr>
        <w:spacing w:after="0" w:line="360" w:lineRule="auto"/>
        <w:jc w:val="both"/>
        <w:rPr>
          <w:rFonts w:ascii="Times New Roman" w:hAnsi="Times New Roman"/>
          <w:sz w:val="28"/>
          <w:szCs w:val="28"/>
          <w:lang w:val="ru-RU"/>
        </w:rPr>
      </w:pPr>
    </w:p>
    <w:p w:rsidR="0046640F" w:rsidRPr="00042162" w:rsidRDefault="0046640F" w:rsidP="006F4F7D">
      <w:pPr>
        <w:tabs>
          <w:tab w:val="left" w:pos="284"/>
        </w:tabs>
        <w:spacing w:after="0" w:line="360" w:lineRule="auto"/>
        <w:ind w:left="567"/>
        <w:jc w:val="center"/>
        <w:rPr>
          <w:rFonts w:ascii="Times New Roman" w:hAnsi="Times New Roman"/>
          <w:b/>
          <w:sz w:val="28"/>
          <w:szCs w:val="24"/>
          <w:lang w:val="uk-UA"/>
        </w:rPr>
      </w:pPr>
      <w:r w:rsidRPr="00042162">
        <w:rPr>
          <w:rFonts w:ascii="Times New Roman" w:hAnsi="Times New Roman"/>
          <w:b/>
          <w:sz w:val="28"/>
          <w:szCs w:val="24"/>
          <w:lang w:val="uk-UA"/>
        </w:rPr>
        <w:t>1.2. КЛАСИФІКАЦІЯ УМИСНИХ ВБИВСТВ</w:t>
      </w:r>
    </w:p>
    <w:p w:rsidR="0046640F" w:rsidRPr="00042162" w:rsidRDefault="0046640F" w:rsidP="006F4F7D">
      <w:pPr>
        <w:tabs>
          <w:tab w:val="left" w:pos="567"/>
        </w:tabs>
        <w:spacing w:after="0" w:line="360" w:lineRule="auto"/>
        <w:ind w:left="567"/>
        <w:jc w:val="center"/>
        <w:rPr>
          <w:rFonts w:ascii="Times New Roman" w:hAnsi="Times New Roman"/>
          <w:b/>
          <w:sz w:val="28"/>
          <w:szCs w:val="24"/>
          <w:lang w:val="uk-UA"/>
        </w:rPr>
      </w:pPr>
    </w:p>
    <w:p w:rsidR="0046640F" w:rsidRPr="00042162" w:rsidRDefault="0046640F" w:rsidP="005C5CF1">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uk-UA"/>
        </w:rPr>
        <w:t xml:space="preserve">Виокремлення окремих видів складів кримінальних правопорушень (їх класифікація) має вагоме значення для пізнання окремих складів кримінальних правопорушень та визначення їх істотних ознак та в цілому для точної кваліфікації правопорушення. </w:t>
      </w:r>
      <w:r w:rsidRPr="00042162">
        <w:rPr>
          <w:rFonts w:ascii="Times New Roman" w:hAnsi="Times New Roman"/>
          <w:sz w:val="28"/>
          <w:szCs w:val="28"/>
          <w:lang w:val="ru-RU"/>
        </w:rPr>
        <w:t>Склади кримінальних правопорушень можна класифікувати за певними критеріями: за ступенем суспільної небезпеки; залежно від способу описання кримінального правопорушення в законі; залежно</w:t>
      </w:r>
      <w:r w:rsidRPr="00042162">
        <w:rPr>
          <w:rFonts w:ascii="Times New Roman" w:hAnsi="Times New Roman"/>
          <w:b/>
          <w:bCs/>
          <w:sz w:val="28"/>
          <w:szCs w:val="28"/>
        </w:rPr>
        <w:t> </w:t>
      </w:r>
      <w:r w:rsidRPr="00042162">
        <w:rPr>
          <w:rFonts w:ascii="Times New Roman" w:hAnsi="Times New Roman"/>
          <w:sz w:val="28"/>
          <w:szCs w:val="28"/>
          <w:lang w:val="ru-RU"/>
        </w:rPr>
        <w:t>від конструкції об'єктивної сторони.</w:t>
      </w:r>
    </w:p>
    <w:p w:rsidR="0046640F" w:rsidRPr="00042162" w:rsidRDefault="0046640F" w:rsidP="005C5CF1">
      <w:pPr>
        <w:spacing w:after="0" w:line="360" w:lineRule="auto"/>
        <w:ind w:firstLine="567"/>
        <w:jc w:val="both"/>
        <w:rPr>
          <w:rFonts w:ascii="Times New Roman" w:hAnsi="Times New Roman"/>
          <w:sz w:val="28"/>
          <w:szCs w:val="28"/>
          <w:shd w:val="clear" w:color="auto" w:fill="FFFFFF"/>
          <w:lang w:val="uk-UA"/>
        </w:rPr>
      </w:pPr>
      <w:r w:rsidRPr="00042162">
        <w:rPr>
          <w:rFonts w:ascii="Times New Roman" w:hAnsi="Times New Roman"/>
          <w:sz w:val="28"/>
          <w:szCs w:val="28"/>
          <w:lang w:val="uk-UA"/>
        </w:rPr>
        <w:t>Відповідно до форми вини кримінальні правоп</w:t>
      </w:r>
      <w:r>
        <w:rPr>
          <w:rFonts w:ascii="Times New Roman" w:hAnsi="Times New Roman"/>
          <w:sz w:val="28"/>
          <w:szCs w:val="28"/>
          <w:lang w:val="uk-UA"/>
        </w:rPr>
        <w:t>орушення проти життя</w:t>
      </w:r>
      <w:r w:rsidRPr="00042162">
        <w:rPr>
          <w:rFonts w:ascii="Times New Roman" w:hAnsi="Times New Roman"/>
          <w:sz w:val="28"/>
          <w:szCs w:val="28"/>
          <w:lang w:val="uk-UA"/>
        </w:rPr>
        <w:t xml:space="preserve"> особи поділяються на умисні (</w:t>
      </w:r>
      <w:r w:rsidRPr="00042162">
        <w:rPr>
          <w:rFonts w:ascii="Times New Roman" w:hAnsi="Times New Roman"/>
          <w:sz w:val="28"/>
          <w:szCs w:val="28"/>
          <w:shd w:val="clear" w:color="auto" w:fill="FFFFFF"/>
          <w:lang w:val="uk-UA"/>
        </w:rPr>
        <w:t xml:space="preserve">особа, що вчинила правопорушення, усвідомлювала суспільно небезпечний характер свого діяння, передбачала </w:t>
      </w:r>
      <w:r>
        <w:rPr>
          <w:rFonts w:ascii="Times New Roman" w:hAnsi="Times New Roman"/>
          <w:sz w:val="28"/>
          <w:szCs w:val="28"/>
          <w:shd w:val="clear" w:color="auto" w:fill="FFFFFF"/>
          <w:lang w:val="uk-UA"/>
        </w:rPr>
        <w:t>його</w:t>
      </w:r>
      <w:r w:rsidRPr="00042162">
        <w:rPr>
          <w:rFonts w:ascii="Times New Roman" w:hAnsi="Times New Roman"/>
          <w:sz w:val="28"/>
          <w:szCs w:val="28"/>
          <w:shd w:val="clear" w:color="auto" w:fill="FFFFFF"/>
          <w:lang w:val="uk-UA"/>
        </w:rPr>
        <w:t xml:space="preserve"> суспільно небезпечні наслідки і бажала їх настання, або свідомо допускала їх</w:t>
      </w:r>
      <w:r w:rsidRPr="00042162">
        <w:rPr>
          <w:rFonts w:ascii="Times New Roman" w:hAnsi="Times New Roman"/>
          <w:sz w:val="28"/>
          <w:szCs w:val="28"/>
          <w:lang w:val="uk-UA"/>
        </w:rPr>
        <w:t>) та необережні (</w:t>
      </w:r>
      <w:r w:rsidRPr="00042162">
        <w:rPr>
          <w:rFonts w:ascii="Times New Roman" w:hAnsi="Times New Roman"/>
          <w:sz w:val="28"/>
          <w:szCs w:val="28"/>
          <w:shd w:val="clear" w:color="auto" w:fill="FFFFFF"/>
          <w:lang w:val="uk-UA"/>
        </w:rPr>
        <w:t>які характеризуються легковажним ставленням, та розрахунком на запобігання шкідливи</w:t>
      </w:r>
      <w:r>
        <w:rPr>
          <w:rFonts w:ascii="Times New Roman" w:hAnsi="Times New Roman"/>
          <w:sz w:val="28"/>
          <w:szCs w:val="28"/>
          <w:shd w:val="clear" w:color="auto" w:fill="FFFFFF"/>
          <w:lang w:val="uk-UA"/>
        </w:rPr>
        <w:t>м</w:t>
      </w:r>
      <w:r w:rsidRPr="00042162">
        <w:rPr>
          <w:rFonts w:ascii="Times New Roman" w:hAnsi="Times New Roman"/>
          <w:sz w:val="28"/>
          <w:szCs w:val="28"/>
          <w:shd w:val="clear" w:color="auto" w:fill="FFFFFF"/>
          <w:lang w:val="uk-UA"/>
        </w:rPr>
        <w:t xml:space="preserve"> наслідк</w:t>
      </w:r>
      <w:r>
        <w:rPr>
          <w:rFonts w:ascii="Times New Roman" w:hAnsi="Times New Roman"/>
          <w:sz w:val="28"/>
          <w:szCs w:val="28"/>
          <w:shd w:val="clear" w:color="auto" w:fill="FFFFFF"/>
          <w:lang w:val="uk-UA"/>
        </w:rPr>
        <w:t>ам</w:t>
      </w:r>
      <w:r w:rsidRPr="00042162">
        <w:rPr>
          <w:rFonts w:ascii="Times New Roman" w:hAnsi="Times New Roman"/>
          <w:sz w:val="28"/>
          <w:szCs w:val="28"/>
          <w:shd w:val="clear" w:color="auto" w:fill="FFFFFF"/>
          <w:lang w:val="uk-UA"/>
        </w:rPr>
        <w:t xml:space="preserve"> діяння, або відсутністю передбачення настання суспільно небезпечних наслідків)</w:t>
      </w:r>
      <w:r>
        <w:rPr>
          <w:rFonts w:ascii="Times New Roman" w:hAnsi="Times New Roman"/>
          <w:sz w:val="28"/>
          <w:szCs w:val="28"/>
          <w:shd w:val="clear" w:color="auto" w:fill="FFFFFF"/>
          <w:lang w:val="uk-UA"/>
        </w:rPr>
        <w:t xml:space="preserve"> </w:t>
      </w:r>
      <w:r w:rsidRPr="00042162">
        <w:rPr>
          <w:rFonts w:ascii="Times New Roman" w:hAnsi="Times New Roman"/>
          <w:sz w:val="28"/>
          <w:szCs w:val="21"/>
          <w:shd w:val="clear" w:color="auto" w:fill="FFFFFF"/>
          <w:lang w:val="ru-RU"/>
        </w:rPr>
        <w:t>[</w:t>
      </w:r>
      <w:r>
        <w:rPr>
          <w:rFonts w:ascii="Times New Roman" w:hAnsi="Times New Roman"/>
          <w:sz w:val="28"/>
          <w:szCs w:val="21"/>
          <w:shd w:val="clear" w:color="auto" w:fill="FFFFFF"/>
          <w:lang w:val="ru-RU"/>
        </w:rPr>
        <w:t>4</w:t>
      </w:r>
      <w:r w:rsidRPr="00042162">
        <w:rPr>
          <w:rFonts w:ascii="Times New Roman" w:hAnsi="Times New Roman"/>
          <w:sz w:val="28"/>
          <w:szCs w:val="21"/>
          <w:shd w:val="clear" w:color="auto" w:fill="FFFFFF"/>
          <w:lang w:val="ru-RU"/>
        </w:rPr>
        <w:t>]</w:t>
      </w:r>
      <w:r w:rsidRPr="00042162">
        <w:rPr>
          <w:rFonts w:ascii="Times New Roman" w:hAnsi="Times New Roman"/>
          <w:sz w:val="28"/>
          <w:szCs w:val="28"/>
          <w:shd w:val="clear" w:color="auto" w:fill="FFFFFF"/>
          <w:lang w:val="uk-UA"/>
        </w:rPr>
        <w:t>.</w:t>
      </w:r>
    </w:p>
    <w:p w:rsidR="0046640F" w:rsidRPr="00042162" w:rsidRDefault="0046640F" w:rsidP="00667566">
      <w:pPr>
        <w:spacing w:after="0" w:line="360" w:lineRule="auto"/>
        <w:ind w:firstLine="567"/>
        <w:jc w:val="both"/>
        <w:rPr>
          <w:rFonts w:ascii="Times New Roman" w:hAnsi="Times New Roman"/>
          <w:sz w:val="28"/>
          <w:szCs w:val="28"/>
          <w:lang w:val="uk-UA"/>
        </w:rPr>
      </w:pPr>
      <w:r w:rsidRPr="00042162">
        <w:rPr>
          <w:rFonts w:ascii="Times New Roman" w:hAnsi="Times New Roman"/>
          <w:sz w:val="28"/>
          <w:szCs w:val="28"/>
          <w:shd w:val="clear" w:color="auto" w:fill="FFFFFF"/>
          <w:lang w:val="uk-UA"/>
        </w:rPr>
        <w:t xml:space="preserve">В свою чергу, умисні </w:t>
      </w:r>
      <w:r w:rsidRPr="00042162">
        <w:rPr>
          <w:rFonts w:ascii="Times New Roman" w:hAnsi="Times New Roman"/>
          <w:sz w:val="28"/>
          <w:szCs w:val="28"/>
          <w:lang w:val="uk-UA"/>
        </w:rPr>
        <w:t xml:space="preserve">кримінальні правопорушення проти життя та здоров’я особи </w:t>
      </w:r>
      <w:r w:rsidRPr="00042162">
        <w:rPr>
          <w:rFonts w:ascii="Times New Roman" w:hAnsi="Times New Roman"/>
          <w:sz w:val="28"/>
          <w:szCs w:val="28"/>
          <w:lang w:val="ru-RU"/>
        </w:rPr>
        <w:t>поділяють на</w:t>
      </w:r>
      <w:r w:rsidRPr="00042162">
        <w:rPr>
          <w:rFonts w:ascii="Times New Roman" w:hAnsi="Times New Roman"/>
          <w:sz w:val="28"/>
          <w:szCs w:val="28"/>
          <w:lang w:val="uk-UA"/>
        </w:rPr>
        <w:t>:</w:t>
      </w:r>
    </w:p>
    <w:p w:rsidR="0046640F" w:rsidRPr="00042162" w:rsidRDefault="0046640F" w:rsidP="000A45B9">
      <w:pPr>
        <w:spacing w:after="0" w:line="360" w:lineRule="auto"/>
        <w:ind w:firstLine="567"/>
        <w:jc w:val="both"/>
        <w:rPr>
          <w:rFonts w:ascii="Times New Roman" w:hAnsi="Times New Roman"/>
          <w:sz w:val="28"/>
          <w:szCs w:val="28"/>
          <w:lang w:val="uk-UA"/>
        </w:rPr>
      </w:pPr>
      <w:r w:rsidRPr="00042162">
        <w:rPr>
          <w:rFonts w:ascii="Times New Roman" w:hAnsi="Times New Roman"/>
          <w:sz w:val="28"/>
          <w:szCs w:val="28"/>
          <w:lang w:val="uk-UA"/>
        </w:rPr>
        <w:t xml:space="preserve">1. </w:t>
      </w:r>
      <w:r>
        <w:rPr>
          <w:rFonts w:ascii="Times New Roman" w:hAnsi="Times New Roman"/>
          <w:sz w:val="28"/>
          <w:szCs w:val="28"/>
          <w:lang w:val="uk-UA"/>
        </w:rPr>
        <w:t>п</w:t>
      </w:r>
      <w:r w:rsidRPr="00042162">
        <w:rPr>
          <w:rFonts w:ascii="Times New Roman" w:hAnsi="Times New Roman"/>
          <w:sz w:val="28"/>
          <w:szCs w:val="28"/>
          <w:lang w:val="uk-UA"/>
        </w:rPr>
        <w:t xml:space="preserve">росте (іноді його називають основним, або ж вчинений без кваліфікуючих та </w:t>
      </w:r>
      <w:r>
        <w:rPr>
          <w:rFonts w:ascii="Times New Roman" w:hAnsi="Times New Roman"/>
          <w:sz w:val="28"/>
          <w:szCs w:val="28"/>
          <w:lang w:val="uk-UA"/>
        </w:rPr>
        <w:t>пом’якшуючих</w:t>
      </w:r>
      <w:r w:rsidRPr="00042162">
        <w:rPr>
          <w:rFonts w:ascii="Times New Roman" w:hAnsi="Times New Roman"/>
          <w:sz w:val="28"/>
          <w:szCs w:val="28"/>
          <w:lang w:val="uk-UA"/>
        </w:rPr>
        <w:t xml:space="preserve"> ознак) склад кримінального правопорушення включає основні </w:t>
      </w:r>
      <w:r w:rsidRPr="00042162">
        <w:rPr>
          <w:rFonts w:ascii="Times New Roman" w:hAnsi="Times New Roman"/>
          <w:sz w:val="28"/>
          <w:szCs w:val="28"/>
          <w:lang w:val="uk-UA"/>
        </w:rPr>
        <w:lastRenderedPageBreak/>
        <w:t xml:space="preserve">ознаки правопорушення і не містить кваліфікуючих (пом’якшуючих чи обтяжуючих) обставин. </w:t>
      </w:r>
      <w:r w:rsidRPr="00042162">
        <w:rPr>
          <w:rFonts w:ascii="Times New Roman" w:hAnsi="Times New Roman"/>
          <w:sz w:val="28"/>
          <w:szCs w:val="28"/>
          <w:lang w:val="ru-RU"/>
        </w:rPr>
        <w:t xml:space="preserve">Наприклад, у </w:t>
      </w:r>
      <w:r>
        <w:rPr>
          <w:rFonts w:ascii="Times New Roman" w:hAnsi="Times New Roman"/>
          <w:sz w:val="28"/>
          <w:szCs w:val="28"/>
          <w:lang w:val="ru-RU"/>
        </w:rPr>
        <w:t xml:space="preserve">диспозиції </w:t>
      </w:r>
      <w:r w:rsidRPr="00042162">
        <w:rPr>
          <w:rFonts w:ascii="Times New Roman" w:hAnsi="Times New Roman"/>
          <w:sz w:val="28"/>
          <w:szCs w:val="28"/>
          <w:lang w:val="ru-RU"/>
        </w:rPr>
        <w:t>ч. 1 ст. 115 КК України наводиться визначення вбивства як умисного протиправного заподіяння смерті іншій людині (без кваліфікуючих обставин);</w:t>
      </w:r>
      <w:r w:rsidRPr="00042162">
        <w:rPr>
          <w:rFonts w:ascii="Times New Roman" w:hAnsi="Times New Roman"/>
          <w:sz w:val="28"/>
          <w:szCs w:val="28"/>
          <w:lang w:val="uk-UA"/>
        </w:rPr>
        <w:t xml:space="preserve"> </w:t>
      </w:r>
    </w:p>
    <w:p w:rsidR="0046640F" w:rsidRPr="00042162" w:rsidRDefault="0046640F" w:rsidP="000A45B9">
      <w:pPr>
        <w:spacing w:after="0" w:line="360" w:lineRule="auto"/>
        <w:ind w:firstLine="567"/>
        <w:jc w:val="both"/>
        <w:rPr>
          <w:rFonts w:ascii="Times New Roman" w:hAnsi="Times New Roman"/>
          <w:sz w:val="28"/>
          <w:szCs w:val="28"/>
          <w:lang w:val="uk-UA"/>
        </w:rPr>
      </w:pPr>
      <w:r w:rsidRPr="00042162">
        <w:rPr>
          <w:rFonts w:ascii="Times New Roman" w:hAnsi="Times New Roman"/>
          <w:sz w:val="28"/>
          <w:szCs w:val="28"/>
          <w:lang w:val="uk-UA"/>
        </w:rPr>
        <w:t xml:space="preserve">Склади кримінальних правопорушень, що складають небезпечніші посягання є кваліфікованими чи особливо кваліфікованими, чи менш небезпечні, які є  привілейованими </w:t>
      </w:r>
      <w:r>
        <w:rPr>
          <w:rFonts w:ascii="Times New Roman" w:hAnsi="Times New Roman"/>
          <w:sz w:val="28"/>
          <w:szCs w:val="28"/>
          <w:lang w:val="uk-UA"/>
        </w:rPr>
        <w:t>–</w:t>
      </w:r>
      <w:r w:rsidRPr="00042162">
        <w:rPr>
          <w:rFonts w:ascii="Times New Roman" w:hAnsi="Times New Roman"/>
          <w:sz w:val="28"/>
          <w:szCs w:val="28"/>
          <w:lang w:val="uk-UA"/>
        </w:rPr>
        <w:t xml:space="preserve"> обов'язково містять в собі ознаки основного складу цього ж </w:t>
      </w:r>
      <w:r w:rsidRPr="00042162">
        <w:rPr>
          <w:rFonts w:ascii="Times New Roman" w:hAnsi="Times New Roman"/>
          <w:sz w:val="28"/>
          <w:szCs w:val="20"/>
          <w:shd w:val="clear" w:color="auto" w:fill="FFFFFF"/>
          <w:lang w:val="uk-UA"/>
        </w:rPr>
        <w:t>кримінального правопорушення</w:t>
      </w:r>
      <w:r w:rsidRPr="00042162">
        <w:rPr>
          <w:rFonts w:ascii="Times New Roman" w:hAnsi="Times New Roman"/>
          <w:sz w:val="28"/>
          <w:szCs w:val="28"/>
          <w:lang w:val="uk-UA"/>
        </w:rPr>
        <w:t xml:space="preserve">. </w:t>
      </w:r>
      <w:r w:rsidRPr="00042162">
        <w:rPr>
          <w:rFonts w:ascii="Times New Roman" w:hAnsi="Times New Roman"/>
          <w:sz w:val="28"/>
          <w:szCs w:val="28"/>
          <w:lang w:val="ru-RU"/>
        </w:rPr>
        <w:t xml:space="preserve">Відповідні склади кримінальних правопорушень складаються законодавцем шляхом вказівки на додаткові (які додаються до тих, які вказані в основному складі кримінального правопорушення) ознаки. </w:t>
      </w:r>
      <w:r>
        <w:rPr>
          <w:rFonts w:ascii="Times New Roman" w:hAnsi="Times New Roman"/>
          <w:sz w:val="28"/>
          <w:szCs w:val="28"/>
          <w:lang w:val="ru-RU"/>
        </w:rPr>
        <w:t>Ц</w:t>
      </w:r>
      <w:r w:rsidRPr="00042162">
        <w:rPr>
          <w:rFonts w:ascii="Times New Roman" w:hAnsi="Times New Roman"/>
          <w:sz w:val="28"/>
          <w:szCs w:val="28"/>
          <w:lang w:val="ru-RU"/>
        </w:rPr>
        <w:t xml:space="preserve">і додаткові ознаки можуть бути або взагалі новими для певного </w:t>
      </w:r>
      <w:r w:rsidRPr="00042162">
        <w:rPr>
          <w:rFonts w:ascii="Times New Roman" w:hAnsi="Times New Roman"/>
          <w:sz w:val="28"/>
          <w:szCs w:val="20"/>
          <w:shd w:val="clear" w:color="auto" w:fill="FFFFFF"/>
          <w:lang w:val="uk-UA"/>
        </w:rPr>
        <w:t>кримінального правопорушення</w:t>
      </w:r>
      <w:r w:rsidRPr="00042162">
        <w:rPr>
          <w:rFonts w:ascii="Times New Roman" w:hAnsi="Times New Roman"/>
          <w:sz w:val="28"/>
          <w:szCs w:val="28"/>
          <w:lang w:val="ru-RU"/>
        </w:rPr>
        <w:t xml:space="preserve"> через відсутність в основному складі, або ж по іншому характеризують зміст ознак, які є в основному складі</w:t>
      </w:r>
      <w:r>
        <w:rPr>
          <w:rFonts w:ascii="Times New Roman" w:hAnsi="Times New Roman"/>
          <w:sz w:val="28"/>
          <w:szCs w:val="28"/>
          <w:lang w:val="ru-RU"/>
        </w:rPr>
        <w:t xml:space="preserve"> </w:t>
      </w:r>
      <w:r w:rsidRPr="00042162">
        <w:rPr>
          <w:rFonts w:ascii="Times New Roman" w:hAnsi="Times New Roman"/>
          <w:sz w:val="28"/>
          <w:szCs w:val="21"/>
          <w:shd w:val="clear" w:color="auto" w:fill="FFFFFF"/>
          <w:lang w:val="ru-RU"/>
        </w:rPr>
        <w:t>[</w:t>
      </w:r>
      <w:r>
        <w:rPr>
          <w:rFonts w:ascii="Times New Roman" w:hAnsi="Times New Roman"/>
          <w:sz w:val="28"/>
          <w:szCs w:val="21"/>
          <w:shd w:val="clear" w:color="auto" w:fill="FFFFFF"/>
          <w:lang w:val="ru-RU"/>
        </w:rPr>
        <w:t>5</w:t>
      </w:r>
      <w:r w:rsidRPr="00042162">
        <w:rPr>
          <w:rFonts w:ascii="Times New Roman" w:hAnsi="Times New Roman"/>
          <w:sz w:val="28"/>
          <w:szCs w:val="21"/>
          <w:shd w:val="clear" w:color="auto" w:fill="FFFFFF"/>
          <w:lang w:val="ru-RU"/>
        </w:rPr>
        <w:t>]</w:t>
      </w:r>
      <w:r>
        <w:rPr>
          <w:rFonts w:ascii="Times New Roman" w:hAnsi="Times New Roman"/>
          <w:sz w:val="28"/>
          <w:szCs w:val="28"/>
          <w:lang w:val="ru-RU"/>
        </w:rPr>
        <w:t>.</w:t>
      </w:r>
    </w:p>
    <w:p w:rsidR="0046640F" w:rsidRPr="00AB3075" w:rsidRDefault="0046640F" w:rsidP="00AB3075">
      <w:pPr>
        <w:spacing w:after="0" w:line="360" w:lineRule="auto"/>
        <w:ind w:firstLine="567"/>
        <w:jc w:val="both"/>
        <w:rPr>
          <w:rFonts w:ascii="Times New Roman" w:hAnsi="Times New Roman"/>
          <w:sz w:val="28"/>
          <w:lang w:val="uk-UA"/>
        </w:rPr>
      </w:pPr>
      <w:r w:rsidRPr="00AB3075">
        <w:rPr>
          <w:rFonts w:ascii="Times New Roman" w:hAnsi="Times New Roman"/>
          <w:sz w:val="28"/>
          <w:szCs w:val="28"/>
          <w:lang w:val="uk-UA"/>
        </w:rPr>
        <w:t xml:space="preserve">2. Кваліфіковане, тобто з такими ознаками, що обтяжують покарання і мають вплив на кваліфікацію кримінального правопорушення. </w:t>
      </w:r>
      <w:r w:rsidRPr="00AB3075">
        <w:rPr>
          <w:rFonts w:ascii="Times New Roman" w:hAnsi="Times New Roman"/>
          <w:sz w:val="28"/>
          <w:lang w:val="uk-UA"/>
        </w:rPr>
        <w:t xml:space="preserve">За ступенем тяжкості (суспільної небезпеки) кримінальні правопорушення поділяються на кваліфіковані та привілейовані. </w:t>
      </w:r>
    </w:p>
    <w:p w:rsidR="0046640F" w:rsidRPr="00AB3075" w:rsidRDefault="0046640F" w:rsidP="00AB3075">
      <w:pPr>
        <w:spacing w:after="0" w:line="360" w:lineRule="auto"/>
        <w:ind w:firstLine="567"/>
        <w:jc w:val="both"/>
        <w:rPr>
          <w:rFonts w:ascii="Times New Roman" w:hAnsi="Times New Roman"/>
          <w:sz w:val="28"/>
          <w:lang w:val="uk-UA"/>
        </w:rPr>
      </w:pPr>
      <w:r w:rsidRPr="00AB3075">
        <w:rPr>
          <w:rFonts w:ascii="Times New Roman" w:hAnsi="Times New Roman"/>
          <w:sz w:val="28"/>
          <w:lang w:val="uk-UA"/>
        </w:rPr>
        <w:t xml:space="preserve">Кваліфікований склад кримінального правопорушення  містить ознаки основного складу і одну чи кілька додаткових ознак, які підвищують суспільну небезпеку посягання, та впливає на кваліфікацію кримінального правопорушення. Ці ознаки можуть бути альтернативними, або становити об’єднання кількох ознак (комбінація) </w:t>
      </w:r>
      <w:r w:rsidRPr="00AB3075">
        <w:rPr>
          <w:rFonts w:ascii="Times New Roman" w:hAnsi="Times New Roman"/>
          <w:sz w:val="28"/>
          <w:szCs w:val="21"/>
          <w:shd w:val="clear" w:color="auto" w:fill="FFFFFF"/>
          <w:lang w:val="ru-RU"/>
        </w:rPr>
        <w:t>[7]</w:t>
      </w:r>
      <w:r w:rsidRPr="00AB3075">
        <w:rPr>
          <w:rFonts w:ascii="Times New Roman" w:hAnsi="Times New Roman"/>
          <w:sz w:val="28"/>
          <w:lang w:val="uk-UA"/>
        </w:rPr>
        <w:t>.</w:t>
      </w:r>
      <w:r w:rsidRPr="00AB3075">
        <w:rPr>
          <w:rFonts w:ascii="Times New Roman" w:hAnsi="Times New Roman"/>
          <w:sz w:val="28"/>
        </w:rPr>
        <w:t> </w:t>
      </w:r>
    </w:p>
    <w:p w:rsidR="0046640F" w:rsidRPr="00042162" w:rsidRDefault="0046640F" w:rsidP="000A45B9">
      <w:pPr>
        <w:pStyle w:val="rvps2"/>
        <w:shd w:val="clear" w:color="auto" w:fill="FFFFFF"/>
        <w:spacing w:before="0" w:beforeAutospacing="0" w:after="0" w:afterAutospacing="0" w:line="360" w:lineRule="auto"/>
        <w:ind w:firstLine="450"/>
        <w:jc w:val="both"/>
        <w:rPr>
          <w:sz w:val="28"/>
          <w:szCs w:val="28"/>
          <w:lang w:val="uk-UA"/>
        </w:rPr>
      </w:pPr>
      <w:r w:rsidRPr="00042162">
        <w:rPr>
          <w:sz w:val="28"/>
          <w:szCs w:val="28"/>
          <w:lang w:val="uk-UA"/>
        </w:rPr>
        <w:t>Прикладом кваліфікованого складу є ч. 2 ст. 115 КК України, а саме умисне вбивство</w:t>
      </w:r>
      <w:bookmarkStart w:id="1" w:name="n749"/>
      <w:bookmarkEnd w:id="1"/>
      <w:r w:rsidRPr="00042162">
        <w:rPr>
          <w:sz w:val="28"/>
          <w:szCs w:val="28"/>
          <w:lang w:val="uk-UA"/>
        </w:rPr>
        <w:t>: двох або більше осіб</w:t>
      </w:r>
      <w:bookmarkStart w:id="2" w:name="n750"/>
      <w:bookmarkEnd w:id="2"/>
      <w:r w:rsidRPr="00042162">
        <w:rPr>
          <w:sz w:val="28"/>
          <w:szCs w:val="28"/>
          <w:lang w:val="uk-UA"/>
        </w:rPr>
        <w:t>; малолітньої дитини або жінки, яка завідомо для винного перебувала у стані вагітності;</w:t>
      </w:r>
      <w:bookmarkStart w:id="3" w:name="n751"/>
      <w:bookmarkEnd w:id="3"/>
      <w:r w:rsidRPr="00042162">
        <w:rPr>
          <w:sz w:val="28"/>
          <w:szCs w:val="28"/>
          <w:lang w:val="uk-UA"/>
        </w:rPr>
        <w:t xml:space="preserve"> заручника або викраденої людини; вчинене з особливою жорстокістю;</w:t>
      </w:r>
      <w:bookmarkStart w:id="4" w:name="n753"/>
      <w:bookmarkEnd w:id="4"/>
      <w:r w:rsidRPr="00042162">
        <w:rPr>
          <w:sz w:val="28"/>
          <w:szCs w:val="28"/>
          <w:lang w:val="uk-UA"/>
        </w:rPr>
        <w:t xml:space="preserve"> вчинене способом, небезпечним для життя багатьох осіб</w:t>
      </w:r>
      <w:bookmarkStart w:id="5" w:name="n754"/>
      <w:bookmarkEnd w:id="5"/>
      <w:r w:rsidRPr="00042162">
        <w:rPr>
          <w:sz w:val="28"/>
          <w:szCs w:val="28"/>
          <w:lang w:val="uk-UA"/>
        </w:rPr>
        <w:t>; з корисливих мотивів;</w:t>
      </w:r>
      <w:bookmarkStart w:id="6" w:name="n755"/>
      <w:bookmarkEnd w:id="6"/>
      <w:r w:rsidRPr="00042162">
        <w:rPr>
          <w:sz w:val="28"/>
          <w:szCs w:val="28"/>
          <w:lang w:val="uk-UA"/>
        </w:rPr>
        <w:t xml:space="preserve"> з хуліганських мотивів;</w:t>
      </w:r>
      <w:bookmarkStart w:id="7" w:name="n756"/>
      <w:bookmarkEnd w:id="7"/>
      <w:r w:rsidRPr="00042162">
        <w:rPr>
          <w:sz w:val="28"/>
          <w:szCs w:val="28"/>
          <w:lang w:val="uk-UA"/>
        </w:rPr>
        <w:t xml:space="preserve"> особи чи її близького родича у зв'язку з виконанням цією особою службового або громадського обов'язку;</w:t>
      </w:r>
      <w:bookmarkStart w:id="8" w:name="n757"/>
      <w:bookmarkEnd w:id="8"/>
      <w:r w:rsidRPr="00042162">
        <w:rPr>
          <w:sz w:val="28"/>
          <w:szCs w:val="28"/>
          <w:lang w:val="uk-UA"/>
        </w:rPr>
        <w:t xml:space="preserve"> з </w:t>
      </w:r>
      <w:r w:rsidRPr="00042162">
        <w:rPr>
          <w:sz w:val="28"/>
          <w:szCs w:val="28"/>
          <w:lang w:val="uk-UA"/>
        </w:rPr>
        <w:lastRenderedPageBreak/>
        <w:t>метою приховати інше кримінальне правопорушення або полегшити його вчинення;</w:t>
      </w:r>
      <w:bookmarkStart w:id="9" w:name="n758"/>
      <w:bookmarkEnd w:id="9"/>
      <w:r w:rsidRPr="00042162">
        <w:rPr>
          <w:sz w:val="28"/>
          <w:szCs w:val="28"/>
          <w:lang w:val="uk-UA"/>
        </w:rPr>
        <w:t xml:space="preserve"> поєднане із зґвалтуванням або сексуальним насильством;</w:t>
      </w:r>
      <w:bookmarkStart w:id="10" w:name="n759"/>
      <w:bookmarkEnd w:id="10"/>
      <w:r w:rsidRPr="00042162">
        <w:rPr>
          <w:sz w:val="28"/>
          <w:szCs w:val="28"/>
          <w:lang w:val="uk-UA"/>
        </w:rPr>
        <w:t xml:space="preserve"> вчинене на замовлення;</w:t>
      </w:r>
      <w:bookmarkStart w:id="11" w:name="n760"/>
      <w:bookmarkEnd w:id="11"/>
      <w:r w:rsidRPr="00042162">
        <w:rPr>
          <w:sz w:val="28"/>
          <w:szCs w:val="28"/>
          <w:lang w:val="uk-UA"/>
        </w:rPr>
        <w:t xml:space="preserve"> вчинене за попередньою змовою групою осіб;</w:t>
      </w:r>
      <w:bookmarkStart w:id="12" w:name="n761"/>
      <w:bookmarkEnd w:id="12"/>
      <w:r w:rsidRPr="00042162">
        <w:rPr>
          <w:sz w:val="28"/>
          <w:szCs w:val="28"/>
          <w:lang w:val="uk-UA"/>
        </w:rPr>
        <w:t xml:space="preserve"> вчинене особою, яка раніше вчинила умисне вбивство;</w:t>
      </w:r>
      <w:bookmarkStart w:id="13" w:name="n762"/>
      <w:bookmarkEnd w:id="13"/>
      <w:r w:rsidRPr="00042162">
        <w:rPr>
          <w:sz w:val="28"/>
          <w:szCs w:val="28"/>
          <w:lang w:val="uk-UA"/>
        </w:rPr>
        <w:t xml:space="preserve"> з мотивів расової, національної чи релігійної нетерпимості (п. п. 1-14 ч. 2 ст. 115 КК України)</w:t>
      </w:r>
      <w:r>
        <w:rPr>
          <w:sz w:val="28"/>
          <w:szCs w:val="28"/>
          <w:lang w:val="uk-UA"/>
        </w:rPr>
        <w:t xml:space="preserve"> </w:t>
      </w:r>
      <w:r w:rsidRPr="005E19FC">
        <w:rPr>
          <w:sz w:val="28"/>
          <w:szCs w:val="21"/>
          <w:shd w:val="clear" w:color="auto" w:fill="FFFFFF"/>
          <w:lang w:val="uk-UA"/>
        </w:rPr>
        <w:t>[</w:t>
      </w:r>
      <w:r>
        <w:rPr>
          <w:sz w:val="28"/>
          <w:szCs w:val="21"/>
          <w:shd w:val="clear" w:color="auto" w:fill="FFFFFF"/>
          <w:lang w:val="uk-UA"/>
        </w:rPr>
        <w:t>6</w:t>
      </w:r>
      <w:r w:rsidRPr="005E19FC">
        <w:rPr>
          <w:sz w:val="28"/>
          <w:szCs w:val="21"/>
          <w:shd w:val="clear" w:color="auto" w:fill="FFFFFF"/>
          <w:lang w:val="uk-UA"/>
        </w:rPr>
        <w:t>]</w:t>
      </w:r>
      <w:r w:rsidRPr="00042162">
        <w:rPr>
          <w:sz w:val="28"/>
          <w:szCs w:val="28"/>
          <w:lang w:val="uk-UA"/>
        </w:rPr>
        <w:t>.</w:t>
      </w:r>
    </w:p>
    <w:p w:rsidR="0046640F" w:rsidRPr="00042162" w:rsidRDefault="0046640F" w:rsidP="000A45B9">
      <w:pPr>
        <w:pStyle w:val="rvps2"/>
        <w:shd w:val="clear" w:color="auto" w:fill="FFFFFF"/>
        <w:spacing w:before="0" w:beforeAutospacing="0" w:after="0" w:afterAutospacing="0" w:line="360" w:lineRule="auto"/>
        <w:ind w:firstLine="450"/>
        <w:jc w:val="both"/>
        <w:rPr>
          <w:sz w:val="28"/>
          <w:szCs w:val="28"/>
          <w:lang w:val="uk-UA"/>
        </w:rPr>
      </w:pPr>
      <w:r w:rsidRPr="00042162">
        <w:rPr>
          <w:sz w:val="28"/>
          <w:szCs w:val="28"/>
          <w:lang w:val="uk-UA"/>
        </w:rPr>
        <w:t xml:space="preserve">Особливо кваліфіковане, містить такі ознаки, які надають кримінальному правопорушенню особливу суспільну небезпечність, а саме суміжні кримінальні правопорушення (в частині тих кваліфікуючих ознак, що названі у п. п. 6, 7, 10, 11 ч. 2 ст. 115 КК, кваліфікований склад умисного вбивства є суміжним зі складами кримінальних правопорушень, закріплених у ст. ст. 112 </w:t>
      </w:r>
      <w:r>
        <w:rPr>
          <w:sz w:val="28"/>
          <w:szCs w:val="28"/>
          <w:lang w:val="uk-UA"/>
        </w:rPr>
        <w:t>–</w:t>
      </w:r>
      <w:r w:rsidRPr="00042162">
        <w:rPr>
          <w:sz w:val="28"/>
          <w:szCs w:val="28"/>
          <w:lang w:val="uk-UA"/>
        </w:rPr>
        <w:t xml:space="preserve"> п</w:t>
      </w:r>
      <w:r w:rsidRPr="00042162">
        <w:rPr>
          <w:sz w:val="28"/>
          <w:szCs w:val="28"/>
          <w:shd w:val="clear" w:color="auto" w:fill="FFFFFF"/>
          <w:lang w:val="uk-UA"/>
        </w:rPr>
        <w:t>осягання на життя державного чи громадського діяча</w:t>
      </w:r>
      <w:r w:rsidRPr="00042162">
        <w:rPr>
          <w:sz w:val="28"/>
          <w:szCs w:val="28"/>
          <w:lang w:val="uk-UA"/>
        </w:rPr>
        <w:t xml:space="preserve">, 348 </w:t>
      </w:r>
      <w:r>
        <w:rPr>
          <w:sz w:val="28"/>
          <w:szCs w:val="28"/>
          <w:lang w:val="uk-UA"/>
        </w:rPr>
        <w:t>–</w:t>
      </w:r>
      <w:r w:rsidRPr="00042162">
        <w:rPr>
          <w:sz w:val="28"/>
          <w:szCs w:val="28"/>
          <w:lang w:val="uk-UA"/>
        </w:rPr>
        <w:t xml:space="preserve"> п</w:t>
      </w:r>
      <w:r w:rsidRPr="00042162">
        <w:rPr>
          <w:sz w:val="28"/>
          <w:szCs w:val="28"/>
          <w:shd w:val="clear" w:color="auto" w:fill="FFFFFF"/>
          <w:lang w:val="uk-UA"/>
        </w:rPr>
        <w:t>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w:t>
      </w:r>
      <w:r w:rsidRPr="00042162">
        <w:rPr>
          <w:sz w:val="28"/>
          <w:szCs w:val="28"/>
          <w:lang w:val="uk-UA"/>
        </w:rPr>
        <w:t>, 379 - п</w:t>
      </w:r>
      <w:r w:rsidRPr="00042162">
        <w:rPr>
          <w:sz w:val="28"/>
          <w:szCs w:val="28"/>
          <w:shd w:val="clear" w:color="auto" w:fill="FFFFFF"/>
          <w:lang w:val="uk-UA"/>
        </w:rPr>
        <w:t>осягання на життя судді, народного засідателя чи присяжного у зв'язку з їх діяльністю, пов'язаною із здійсненням правосуддя</w:t>
      </w:r>
      <w:r w:rsidRPr="00042162">
        <w:rPr>
          <w:sz w:val="28"/>
          <w:szCs w:val="28"/>
          <w:lang w:val="uk-UA"/>
        </w:rPr>
        <w:t>, 400 - п</w:t>
      </w:r>
      <w:r w:rsidRPr="00042162">
        <w:rPr>
          <w:sz w:val="28"/>
          <w:szCs w:val="28"/>
          <w:shd w:val="clear" w:color="auto" w:fill="FFFFFF"/>
          <w:lang w:val="uk-UA"/>
        </w:rPr>
        <w:t>осягання на життя захисника чи представника особи у зв'язку з діяльністю, пов'язаною з наданням правової допомоги</w:t>
      </w:r>
      <w:r w:rsidRPr="00042162">
        <w:rPr>
          <w:sz w:val="28"/>
          <w:szCs w:val="28"/>
          <w:lang w:val="uk-UA"/>
        </w:rPr>
        <w:t>, 443 - п</w:t>
      </w:r>
      <w:r w:rsidRPr="00042162">
        <w:rPr>
          <w:sz w:val="28"/>
          <w:szCs w:val="28"/>
          <w:shd w:val="clear" w:color="auto" w:fill="FFFFFF"/>
          <w:lang w:val="uk-UA"/>
        </w:rPr>
        <w:t>осягання на життя представника іноземної держави</w:t>
      </w:r>
      <w:r w:rsidRPr="00042162">
        <w:rPr>
          <w:sz w:val="28"/>
          <w:szCs w:val="28"/>
          <w:lang w:val="uk-UA"/>
        </w:rPr>
        <w:t xml:space="preserve"> КК України).</w:t>
      </w:r>
    </w:p>
    <w:p w:rsidR="0046640F" w:rsidRPr="00042162" w:rsidRDefault="0046640F" w:rsidP="00576FC8">
      <w:pPr>
        <w:spacing w:after="0" w:line="360" w:lineRule="auto"/>
        <w:ind w:firstLine="567"/>
        <w:jc w:val="both"/>
        <w:rPr>
          <w:rFonts w:ascii="Times New Roman" w:hAnsi="Times New Roman"/>
          <w:sz w:val="28"/>
          <w:lang w:val="ru-RU"/>
        </w:rPr>
      </w:pPr>
      <w:r>
        <w:rPr>
          <w:rFonts w:ascii="Times New Roman" w:hAnsi="Times New Roman"/>
          <w:bCs/>
          <w:iCs/>
          <w:sz w:val="28"/>
          <w:lang w:val="uk-UA"/>
        </w:rPr>
        <w:t>3. </w:t>
      </w:r>
      <w:r w:rsidRPr="00042162">
        <w:rPr>
          <w:rFonts w:ascii="Times New Roman" w:hAnsi="Times New Roman"/>
          <w:bCs/>
          <w:iCs/>
          <w:sz w:val="28"/>
          <w:lang w:val="uk-UA"/>
        </w:rPr>
        <w:t>Привілейований склад кримінального правопорушення</w:t>
      </w:r>
      <w:r w:rsidRPr="00042162">
        <w:rPr>
          <w:rFonts w:ascii="Times New Roman" w:hAnsi="Times New Roman"/>
          <w:bCs/>
          <w:iCs/>
          <w:sz w:val="28"/>
        </w:rPr>
        <w:t> </w:t>
      </w:r>
      <w:r w:rsidRPr="00042162">
        <w:rPr>
          <w:rFonts w:ascii="Times New Roman" w:hAnsi="Times New Roman"/>
          <w:sz w:val="28"/>
          <w:lang w:val="uk-UA"/>
        </w:rPr>
        <w:t xml:space="preserve">зазвичай утворюється шляхом додавання ознак, які зменшують суспільну небезпеку кримінального правопорушення, якщо порівняно з небезпекою основного складу, або кваліфікованого чи особливо кваліфікованого. Саме </w:t>
      </w:r>
      <w:r w:rsidRPr="00042162">
        <w:rPr>
          <w:rFonts w:ascii="Times New Roman" w:hAnsi="Times New Roman"/>
          <w:sz w:val="28"/>
          <w:lang w:val="ru-RU"/>
        </w:rPr>
        <w:t>тому даний склад кримінального правопорушення включає в себе ознаки основного складу (всі або частину ознак кваліфікованого чи особливо кваліфікованого) та додатково ознаки, які описані в диспозиції статті кримінального закону.</w:t>
      </w:r>
    </w:p>
    <w:p w:rsidR="0046640F" w:rsidRPr="00042162" w:rsidRDefault="0046640F" w:rsidP="00576FC8">
      <w:pPr>
        <w:spacing w:after="0" w:line="360" w:lineRule="auto"/>
        <w:ind w:firstLine="567"/>
        <w:jc w:val="both"/>
        <w:rPr>
          <w:rFonts w:ascii="Times New Roman" w:hAnsi="Times New Roman"/>
          <w:sz w:val="28"/>
          <w:lang w:val="ru-RU"/>
        </w:rPr>
      </w:pPr>
      <w:r w:rsidRPr="00042162">
        <w:rPr>
          <w:rFonts w:ascii="Times New Roman" w:hAnsi="Times New Roman"/>
          <w:sz w:val="28"/>
          <w:lang w:val="ru-RU"/>
        </w:rPr>
        <w:t>Отже, умисн</w:t>
      </w:r>
      <w:r w:rsidRPr="00042162">
        <w:rPr>
          <w:rFonts w:ascii="Times New Roman" w:hAnsi="Times New Roman"/>
          <w:sz w:val="28"/>
          <w:lang w:val="uk-UA"/>
        </w:rPr>
        <w:t>і</w:t>
      </w:r>
      <w:r w:rsidRPr="00042162">
        <w:rPr>
          <w:rFonts w:ascii="Times New Roman" w:hAnsi="Times New Roman"/>
          <w:sz w:val="28"/>
          <w:lang w:val="ru-RU"/>
        </w:rPr>
        <w:t xml:space="preserve"> вбивства поділяються на просте, кваліфіковане та особливо кваліфіковане (суміжні склади </w:t>
      </w:r>
      <w:r w:rsidRPr="00042162">
        <w:rPr>
          <w:rFonts w:ascii="Times New Roman" w:hAnsi="Times New Roman"/>
          <w:sz w:val="28"/>
          <w:szCs w:val="20"/>
          <w:shd w:val="clear" w:color="auto" w:fill="FFFFFF"/>
          <w:lang w:val="uk-UA"/>
        </w:rPr>
        <w:t>кримінальних правопорушень</w:t>
      </w:r>
      <w:r w:rsidRPr="00042162">
        <w:rPr>
          <w:rFonts w:ascii="Times New Roman" w:hAnsi="Times New Roman"/>
          <w:sz w:val="28"/>
          <w:lang w:val="ru-RU"/>
        </w:rPr>
        <w:t>) та за ступенем тяжкості на кваліфіковані (з обтяжуючими обставинами (ч. 2 ст. 115 КК України)) та привілейовані (з пом'якшуючими обставинами (ст. ст. 116-118 КК України)).</w:t>
      </w:r>
    </w:p>
    <w:p w:rsidR="0046640F" w:rsidRPr="00042162" w:rsidRDefault="0046640F" w:rsidP="00576FC8">
      <w:pPr>
        <w:spacing w:after="0" w:line="360" w:lineRule="auto"/>
        <w:ind w:firstLine="567"/>
        <w:jc w:val="both"/>
        <w:rPr>
          <w:rFonts w:ascii="Times New Roman" w:hAnsi="Times New Roman"/>
          <w:sz w:val="28"/>
          <w:lang w:val="ru-RU"/>
        </w:rPr>
      </w:pPr>
    </w:p>
    <w:p w:rsidR="0046640F" w:rsidRPr="00042162" w:rsidRDefault="0046640F" w:rsidP="003817F5">
      <w:pPr>
        <w:tabs>
          <w:tab w:val="left" w:pos="284"/>
        </w:tabs>
        <w:spacing w:after="0" w:line="360" w:lineRule="auto"/>
        <w:ind w:left="567"/>
        <w:jc w:val="center"/>
        <w:rPr>
          <w:rFonts w:ascii="Times New Roman" w:hAnsi="Times New Roman"/>
          <w:b/>
          <w:sz w:val="28"/>
          <w:szCs w:val="24"/>
          <w:lang w:val="uk-UA"/>
        </w:rPr>
      </w:pPr>
      <w:r w:rsidRPr="00042162">
        <w:rPr>
          <w:rFonts w:ascii="Times New Roman" w:hAnsi="Times New Roman"/>
          <w:b/>
          <w:sz w:val="28"/>
          <w:szCs w:val="24"/>
          <w:lang w:val="uk-UA"/>
        </w:rPr>
        <w:t>1.3. КЛАСИФІКАЦІЯ НЕОБЕРЕЖНИХ ВБИВСТВ</w:t>
      </w:r>
    </w:p>
    <w:p w:rsidR="0046640F" w:rsidRPr="00042162" w:rsidRDefault="0046640F" w:rsidP="000A45B9">
      <w:pPr>
        <w:spacing w:after="0" w:line="360" w:lineRule="auto"/>
        <w:ind w:firstLine="567"/>
        <w:jc w:val="both"/>
        <w:rPr>
          <w:rFonts w:ascii="Times New Roman" w:hAnsi="Times New Roman"/>
          <w:sz w:val="32"/>
          <w:szCs w:val="24"/>
          <w:lang w:val="ru-RU"/>
        </w:rPr>
      </w:pPr>
    </w:p>
    <w:p w:rsidR="0046640F" w:rsidRPr="00042162" w:rsidRDefault="0046640F" w:rsidP="00BF6357">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 xml:space="preserve">Необережність, як і умисел, є </w:t>
      </w:r>
      <w:r>
        <w:rPr>
          <w:rFonts w:ascii="Times New Roman" w:hAnsi="Times New Roman"/>
          <w:sz w:val="28"/>
          <w:szCs w:val="28"/>
          <w:lang w:val="ru-RU"/>
        </w:rPr>
        <w:t xml:space="preserve">другою </w:t>
      </w:r>
      <w:r w:rsidRPr="00042162">
        <w:rPr>
          <w:rFonts w:ascii="Times New Roman" w:hAnsi="Times New Roman"/>
          <w:sz w:val="28"/>
          <w:szCs w:val="28"/>
          <w:lang w:val="ru-RU"/>
        </w:rPr>
        <w:t>основною формою вини у кримінальному праві. Чинний Кримінальний кодекс України передбачає перелік складів кримінальних правопорушень, в яких одним із наслідків суспільно небезпечного діяння суб'єкта є заподіяння смерті потерпілому (або кільком потерпілим) через необережність. В описаних та інших випадках конкретні суспільні відносини, які охороняються кримінальним законодавством, предметом яких є життя людини, виступають додатковим об'єктом названих кримінальних правопорушень. Описані норми, та інші такі ж норми Кримінального кодексу України можна розглядати як спеціальні відносно норм, які містяться в ст. 119 КК України. При конкуренції загальної та спеціальної норм, відповідно до теорії кримінального права та принципів кваліфікації, застосовується спеціальна норма</w:t>
      </w:r>
      <w:r>
        <w:rPr>
          <w:rFonts w:ascii="Times New Roman" w:hAnsi="Times New Roman"/>
          <w:sz w:val="28"/>
          <w:szCs w:val="28"/>
          <w:lang w:val="ru-RU"/>
        </w:rPr>
        <w:t xml:space="preserve"> </w:t>
      </w:r>
      <w:r w:rsidRPr="00042162">
        <w:rPr>
          <w:rFonts w:ascii="Times New Roman" w:hAnsi="Times New Roman"/>
          <w:sz w:val="28"/>
          <w:szCs w:val="21"/>
          <w:shd w:val="clear" w:color="auto" w:fill="FFFFFF"/>
          <w:lang w:val="ru-RU"/>
        </w:rPr>
        <w:t>[</w:t>
      </w:r>
      <w:r>
        <w:rPr>
          <w:rFonts w:ascii="Times New Roman" w:hAnsi="Times New Roman"/>
          <w:sz w:val="28"/>
          <w:szCs w:val="21"/>
          <w:shd w:val="clear" w:color="auto" w:fill="FFFFFF"/>
          <w:lang w:val="ru-RU"/>
        </w:rPr>
        <w:t>8</w:t>
      </w:r>
      <w:r w:rsidRPr="00042162">
        <w:rPr>
          <w:rFonts w:ascii="Times New Roman" w:hAnsi="Times New Roman"/>
          <w:sz w:val="28"/>
          <w:szCs w:val="21"/>
          <w:shd w:val="clear" w:color="auto" w:fill="FFFFFF"/>
          <w:lang w:val="ru-RU"/>
        </w:rPr>
        <w:t>]</w:t>
      </w:r>
      <w:r w:rsidRPr="00042162">
        <w:rPr>
          <w:rFonts w:ascii="Times New Roman" w:hAnsi="Times New Roman"/>
          <w:sz w:val="28"/>
          <w:szCs w:val="28"/>
          <w:lang w:val="ru-RU"/>
        </w:rPr>
        <w:t>.</w:t>
      </w:r>
    </w:p>
    <w:p w:rsidR="0046640F" w:rsidRPr="00042162" w:rsidRDefault="0046640F" w:rsidP="00BF6357">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З об'єктивної сторони вбивство через необережність має такі ж ознаки, як і  вбивство,</w:t>
      </w:r>
      <w:r>
        <w:rPr>
          <w:rFonts w:ascii="Times New Roman" w:hAnsi="Times New Roman"/>
          <w:sz w:val="28"/>
          <w:szCs w:val="28"/>
          <w:lang w:val="ru-RU"/>
        </w:rPr>
        <w:t xml:space="preserve"> склад якого</w:t>
      </w:r>
      <w:r w:rsidRPr="00042162">
        <w:rPr>
          <w:rFonts w:ascii="Times New Roman" w:hAnsi="Times New Roman"/>
          <w:sz w:val="28"/>
          <w:szCs w:val="28"/>
          <w:lang w:val="ru-RU"/>
        </w:rPr>
        <w:t xml:space="preserve"> передбачен</w:t>
      </w:r>
      <w:r>
        <w:rPr>
          <w:rFonts w:ascii="Times New Roman" w:hAnsi="Times New Roman"/>
          <w:sz w:val="28"/>
          <w:szCs w:val="28"/>
          <w:lang w:val="ru-RU"/>
        </w:rPr>
        <w:t>ий у диспозиції</w:t>
      </w:r>
      <w:r w:rsidRPr="00042162">
        <w:rPr>
          <w:rFonts w:ascii="Times New Roman" w:hAnsi="Times New Roman"/>
          <w:sz w:val="28"/>
          <w:szCs w:val="28"/>
          <w:lang w:val="ru-RU"/>
        </w:rPr>
        <w:t xml:space="preserve"> ч. 1 ст. 115 КК України. Вбивство чере</w:t>
      </w:r>
      <w:r>
        <w:rPr>
          <w:rFonts w:ascii="Times New Roman" w:hAnsi="Times New Roman"/>
          <w:sz w:val="28"/>
          <w:szCs w:val="28"/>
          <w:lang w:val="ru-RU"/>
        </w:rPr>
        <w:t>з</w:t>
      </w:r>
      <w:r w:rsidRPr="00042162">
        <w:rPr>
          <w:rFonts w:ascii="Times New Roman" w:hAnsi="Times New Roman"/>
          <w:sz w:val="28"/>
          <w:szCs w:val="28"/>
          <w:lang w:val="ru-RU"/>
        </w:rPr>
        <w:t xml:space="preserve"> необережність характеризується </w:t>
      </w:r>
      <w:r>
        <w:rPr>
          <w:rFonts w:ascii="Times New Roman" w:hAnsi="Times New Roman"/>
          <w:sz w:val="28"/>
          <w:szCs w:val="28"/>
          <w:lang w:val="ru-RU"/>
        </w:rPr>
        <w:t>такими</w:t>
      </w:r>
      <w:r w:rsidRPr="00042162">
        <w:rPr>
          <w:rFonts w:ascii="Times New Roman" w:hAnsi="Times New Roman"/>
          <w:sz w:val="28"/>
          <w:szCs w:val="28"/>
          <w:lang w:val="ru-RU"/>
        </w:rPr>
        <w:t xml:space="preserve"> обов'язковими ознаками: 1) суспільно небезпечн</w:t>
      </w:r>
      <w:r>
        <w:rPr>
          <w:rFonts w:ascii="Times New Roman" w:hAnsi="Times New Roman"/>
          <w:sz w:val="28"/>
          <w:szCs w:val="28"/>
          <w:lang w:val="ru-RU"/>
        </w:rPr>
        <w:t>е</w:t>
      </w:r>
      <w:r w:rsidRPr="00042162">
        <w:rPr>
          <w:rFonts w:ascii="Times New Roman" w:hAnsi="Times New Roman"/>
          <w:sz w:val="28"/>
          <w:szCs w:val="28"/>
          <w:lang w:val="ru-RU"/>
        </w:rPr>
        <w:t xml:space="preserve"> діяння; 2) суспільно небезпечн</w:t>
      </w:r>
      <w:r>
        <w:rPr>
          <w:rFonts w:ascii="Times New Roman" w:hAnsi="Times New Roman"/>
          <w:sz w:val="28"/>
          <w:szCs w:val="28"/>
          <w:lang w:val="ru-RU"/>
        </w:rPr>
        <w:t>ий</w:t>
      </w:r>
      <w:r w:rsidRPr="00042162">
        <w:rPr>
          <w:rFonts w:ascii="Times New Roman" w:hAnsi="Times New Roman"/>
          <w:sz w:val="28"/>
          <w:szCs w:val="28"/>
          <w:lang w:val="ru-RU"/>
        </w:rPr>
        <w:t xml:space="preserve"> наслід</w:t>
      </w:r>
      <w:r>
        <w:rPr>
          <w:rFonts w:ascii="Times New Roman" w:hAnsi="Times New Roman"/>
          <w:sz w:val="28"/>
          <w:szCs w:val="28"/>
          <w:lang w:val="ru-RU"/>
        </w:rPr>
        <w:t>ок</w:t>
      </w:r>
      <w:r w:rsidRPr="00042162">
        <w:rPr>
          <w:rFonts w:ascii="Times New Roman" w:hAnsi="Times New Roman"/>
          <w:sz w:val="28"/>
          <w:szCs w:val="28"/>
          <w:lang w:val="ru-RU"/>
        </w:rPr>
        <w:t>; 3) причинний звязок між суспільно небезпечним діянням та суспільно небезпечним</w:t>
      </w:r>
      <w:r>
        <w:rPr>
          <w:rFonts w:ascii="Times New Roman" w:hAnsi="Times New Roman"/>
          <w:sz w:val="28"/>
          <w:szCs w:val="28"/>
          <w:lang w:val="ru-RU"/>
        </w:rPr>
        <w:t xml:space="preserve"> наслідком</w:t>
      </w:r>
      <w:r w:rsidRPr="00042162">
        <w:rPr>
          <w:rFonts w:ascii="Times New Roman" w:hAnsi="Times New Roman"/>
          <w:sz w:val="28"/>
          <w:szCs w:val="28"/>
          <w:lang w:val="ru-RU"/>
        </w:rPr>
        <w:t>.</w:t>
      </w:r>
    </w:p>
    <w:p w:rsidR="0046640F" w:rsidRPr="00042162" w:rsidRDefault="0046640F" w:rsidP="00BF6357">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 xml:space="preserve">Вбивство через необережність становить меншу суспільну небезпеку, ніж умисне вбивство. </w:t>
      </w:r>
      <w:r>
        <w:rPr>
          <w:rFonts w:ascii="Times New Roman" w:hAnsi="Times New Roman"/>
          <w:sz w:val="28"/>
          <w:szCs w:val="28"/>
          <w:lang w:val="ru-RU"/>
        </w:rPr>
        <w:t>Ц</w:t>
      </w:r>
      <w:r w:rsidRPr="00042162">
        <w:rPr>
          <w:rFonts w:ascii="Times New Roman" w:hAnsi="Times New Roman"/>
          <w:sz w:val="28"/>
          <w:szCs w:val="28"/>
          <w:lang w:val="ru-RU"/>
        </w:rPr>
        <w:t>е правопорушення</w:t>
      </w:r>
      <w:r>
        <w:rPr>
          <w:rFonts w:ascii="Times New Roman" w:hAnsi="Times New Roman"/>
          <w:sz w:val="28"/>
          <w:szCs w:val="28"/>
          <w:lang w:val="ru-RU"/>
        </w:rPr>
        <w:t>,</w:t>
      </w:r>
      <w:r w:rsidRPr="00042162">
        <w:rPr>
          <w:rFonts w:ascii="Times New Roman" w:hAnsi="Times New Roman"/>
          <w:sz w:val="28"/>
          <w:szCs w:val="28"/>
          <w:lang w:val="ru-RU"/>
        </w:rPr>
        <w:t xml:space="preserve"> так як і умисне вбивство, може бути вчинене як </w:t>
      </w:r>
      <w:r>
        <w:rPr>
          <w:rFonts w:ascii="Times New Roman" w:hAnsi="Times New Roman"/>
          <w:sz w:val="28"/>
          <w:szCs w:val="28"/>
          <w:lang w:val="ru-RU"/>
        </w:rPr>
        <w:t>шляхом дії</w:t>
      </w:r>
      <w:r w:rsidRPr="00042162">
        <w:rPr>
          <w:rFonts w:ascii="Times New Roman" w:hAnsi="Times New Roman"/>
          <w:sz w:val="28"/>
          <w:szCs w:val="28"/>
          <w:lang w:val="ru-RU"/>
        </w:rPr>
        <w:t xml:space="preserve"> так і бездіяльн</w:t>
      </w:r>
      <w:r>
        <w:rPr>
          <w:rFonts w:ascii="Times New Roman" w:hAnsi="Times New Roman"/>
          <w:sz w:val="28"/>
          <w:szCs w:val="28"/>
          <w:lang w:val="ru-RU"/>
        </w:rPr>
        <w:t>о</w:t>
      </w:r>
      <w:r w:rsidRPr="00042162">
        <w:rPr>
          <w:rFonts w:ascii="Times New Roman" w:hAnsi="Times New Roman"/>
          <w:sz w:val="28"/>
          <w:szCs w:val="28"/>
          <w:lang w:val="ru-RU"/>
        </w:rPr>
        <w:t>ст</w:t>
      </w:r>
      <w:r>
        <w:rPr>
          <w:rFonts w:ascii="Times New Roman" w:hAnsi="Times New Roman"/>
          <w:sz w:val="28"/>
          <w:szCs w:val="28"/>
          <w:lang w:val="ru-RU"/>
        </w:rPr>
        <w:t>і</w:t>
      </w:r>
      <w:r w:rsidRPr="00042162">
        <w:rPr>
          <w:rFonts w:ascii="Times New Roman" w:hAnsi="Times New Roman"/>
          <w:sz w:val="28"/>
          <w:szCs w:val="28"/>
          <w:lang w:val="ru-RU"/>
        </w:rPr>
        <w:t xml:space="preserve">. С. Яценко та С. Шапченко виділяють </w:t>
      </w:r>
      <w:r>
        <w:rPr>
          <w:rFonts w:ascii="Times New Roman" w:hAnsi="Times New Roman"/>
          <w:sz w:val="28"/>
          <w:szCs w:val="28"/>
          <w:lang w:val="ru-RU"/>
        </w:rPr>
        <w:t>такі</w:t>
      </w:r>
      <w:r w:rsidRPr="00042162">
        <w:rPr>
          <w:rFonts w:ascii="Times New Roman" w:hAnsi="Times New Roman"/>
          <w:sz w:val="28"/>
          <w:szCs w:val="28"/>
          <w:lang w:val="ru-RU"/>
        </w:rPr>
        <w:t xml:space="preserve"> найтиповіші можливості прояву і кваліфікації діяння під час вбивства через необережність:</w:t>
      </w:r>
    </w:p>
    <w:p w:rsidR="0046640F" w:rsidRPr="00042162" w:rsidRDefault="0046640F" w:rsidP="00BF6357">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а) діяння винного, які стали передумовою смерті особи, мають свідомий, цілеспрямований характер, однак с</w:t>
      </w:r>
      <w:r>
        <w:rPr>
          <w:rFonts w:ascii="Times New Roman" w:hAnsi="Times New Roman"/>
          <w:sz w:val="28"/>
          <w:szCs w:val="28"/>
          <w:lang w:val="ru-RU"/>
        </w:rPr>
        <w:t>а</w:t>
      </w:r>
      <w:r w:rsidRPr="00042162">
        <w:rPr>
          <w:rFonts w:ascii="Times New Roman" w:hAnsi="Times New Roman"/>
          <w:sz w:val="28"/>
          <w:szCs w:val="28"/>
          <w:lang w:val="ru-RU"/>
        </w:rPr>
        <w:t xml:space="preserve">мі собою умисним кримінальним правопорушенням не є або такими не визнані (наприклад, винний відштовхує </w:t>
      </w:r>
      <w:r w:rsidRPr="00042162">
        <w:rPr>
          <w:rFonts w:ascii="Times New Roman" w:hAnsi="Times New Roman"/>
          <w:sz w:val="28"/>
          <w:szCs w:val="28"/>
          <w:lang w:val="ru-RU"/>
        </w:rPr>
        <w:lastRenderedPageBreak/>
        <w:t>потерпілого, внаслідок чого той падає, вдаряється  головою об виступ підвіконн</w:t>
      </w:r>
      <w:r>
        <w:rPr>
          <w:rFonts w:ascii="Times New Roman" w:hAnsi="Times New Roman"/>
          <w:sz w:val="28"/>
          <w:szCs w:val="28"/>
          <w:lang w:val="ru-RU"/>
        </w:rPr>
        <w:t>я і отримує смертельну травму).</w:t>
      </w:r>
      <w:r w:rsidRPr="00042162">
        <w:rPr>
          <w:rFonts w:ascii="Times New Roman" w:hAnsi="Times New Roman"/>
          <w:sz w:val="28"/>
          <w:szCs w:val="28"/>
          <w:lang w:val="ru-RU"/>
        </w:rPr>
        <w:t xml:space="preserve"> </w:t>
      </w:r>
      <w:r>
        <w:rPr>
          <w:rFonts w:ascii="Times New Roman" w:hAnsi="Times New Roman"/>
          <w:sz w:val="28"/>
          <w:szCs w:val="28"/>
          <w:lang w:val="ru-RU"/>
        </w:rPr>
        <w:t>Я</w:t>
      </w:r>
      <w:r w:rsidRPr="00042162">
        <w:rPr>
          <w:rFonts w:ascii="Times New Roman" w:hAnsi="Times New Roman"/>
          <w:sz w:val="28"/>
          <w:szCs w:val="28"/>
          <w:lang w:val="ru-RU"/>
        </w:rPr>
        <w:t xml:space="preserve">кщо </w:t>
      </w:r>
      <w:r>
        <w:rPr>
          <w:rFonts w:ascii="Times New Roman" w:hAnsi="Times New Roman"/>
          <w:sz w:val="28"/>
          <w:szCs w:val="28"/>
          <w:lang w:val="ru-RU"/>
        </w:rPr>
        <w:t>наявна</w:t>
      </w:r>
      <w:r w:rsidRPr="00042162">
        <w:rPr>
          <w:rFonts w:ascii="Times New Roman" w:hAnsi="Times New Roman"/>
          <w:sz w:val="28"/>
          <w:szCs w:val="28"/>
          <w:lang w:val="ru-RU"/>
        </w:rPr>
        <w:t xml:space="preserve"> необережна форма вини щодо вчинення смерті дане діяння має кваліфікуватися лише за ч. 1 ст. 119 КК України;</w:t>
      </w:r>
    </w:p>
    <w:p w:rsidR="0046640F" w:rsidRPr="00042162" w:rsidRDefault="0046640F" w:rsidP="00BF6357">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б) діяння винного, як</w:t>
      </w:r>
      <w:r>
        <w:rPr>
          <w:rFonts w:ascii="Times New Roman" w:hAnsi="Times New Roman"/>
          <w:sz w:val="28"/>
          <w:szCs w:val="28"/>
          <w:lang w:val="ru-RU"/>
        </w:rPr>
        <w:t>е</w:t>
      </w:r>
      <w:r w:rsidRPr="00042162">
        <w:rPr>
          <w:rFonts w:ascii="Times New Roman" w:hAnsi="Times New Roman"/>
          <w:sz w:val="28"/>
          <w:szCs w:val="28"/>
          <w:lang w:val="ru-RU"/>
        </w:rPr>
        <w:t xml:space="preserve"> призвел</w:t>
      </w:r>
      <w:r>
        <w:rPr>
          <w:rFonts w:ascii="Times New Roman" w:hAnsi="Times New Roman"/>
          <w:sz w:val="28"/>
          <w:szCs w:val="28"/>
          <w:lang w:val="ru-RU"/>
        </w:rPr>
        <w:t>о</w:t>
      </w:r>
      <w:r w:rsidRPr="00042162">
        <w:rPr>
          <w:rFonts w:ascii="Times New Roman" w:hAnsi="Times New Roman"/>
          <w:sz w:val="28"/>
          <w:szCs w:val="28"/>
          <w:lang w:val="ru-RU"/>
        </w:rPr>
        <w:t xml:space="preserve"> до заподіяння смерті особи, ма</w:t>
      </w:r>
      <w:r>
        <w:rPr>
          <w:rFonts w:ascii="Times New Roman" w:hAnsi="Times New Roman"/>
          <w:sz w:val="28"/>
          <w:szCs w:val="28"/>
          <w:lang w:val="ru-RU"/>
        </w:rPr>
        <w:t>є</w:t>
      </w:r>
      <w:r w:rsidRPr="00042162">
        <w:rPr>
          <w:rFonts w:ascii="Times New Roman" w:hAnsi="Times New Roman"/>
          <w:sz w:val="28"/>
          <w:szCs w:val="28"/>
          <w:lang w:val="ru-RU"/>
        </w:rPr>
        <w:t xml:space="preserve"> свідомий, цілеспрямований характер і передбачен</w:t>
      </w:r>
      <w:r>
        <w:rPr>
          <w:rFonts w:ascii="Times New Roman" w:hAnsi="Times New Roman"/>
          <w:sz w:val="28"/>
          <w:szCs w:val="28"/>
          <w:lang w:val="ru-RU"/>
        </w:rPr>
        <w:t>е</w:t>
      </w:r>
      <w:r w:rsidRPr="00042162">
        <w:rPr>
          <w:rFonts w:ascii="Times New Roman" w:hAnsi="Times New Roman"/>
          <w:sz w:val="28"/>
          <w:szCs w:val="28"/>
          <w:lang w:val="ru-RU"/>
        </w:rPr>
        <w:t xml:space="preserve"> як ознака юридичного складу іншого умисного кримінального правопорушення, але цим складом не охоплює смерть потерпілого як обов'язкову чи альтернативну ознаку його об'єктивно</w:t>
      </w:r>
      <w:r>
        <w:rPr>
          <w:rFonts w:ascii="Times New Roman" w:hAnsi="Times New Roman"/>
          <w:sz w:val="28"/>
          <w:szCs w:val="28"/>
          <w:lang w:val="ru-RU"/>
        </w:rPr>
        <w:t>ї сторони то вчинене потрібно кваліфікувати за сукупністю кримінальних правопорушень;</w:t>
      </w:r>
    </w:p>
    <w:p w:rsidR="0046640F" w:rsidRPr="00042162" w:rsidRDefault="0046640F" w:rsidP="00BF6357">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в) діяння винного, що призвел</w:t>
      </w:r>
      <w:r>
        <w:rPr>
          <w:rFonts w:ascii="Times New Roman" w:hAnsi="Times New Roman"/>
          <w:sz w:val="28"/>
          <w:szCs w:val="28"/>
          <w:lang w:val="ru-RU"/>
        </w:rPr>
        <w:t>о</w:t>
      </w:r>
      <w:r w:rsidRPr="00042162">
        <w:rPr>
          <w:rFonts w:ascii="Times New Roman" w:hAnsi="Times New Roman"/>
          <w:sz w:val="28"/>
          <w:szCs w:val="28"/>
          <w:lang w:val="ru-RU"/>
        </w:rPr>
        <w:t xml:space="preserve"> до заподіяння смерті особі, ма</w:t>
      </w:r>
      <w:r>
        <w:rPr>
          <w:rFonts w:ascii="Times New Roman" w:hAnsi="Times New Roman"/>
          <w:sz w:val="28"/>
          <w:szCs w:val="28"/>
          <w:lang w:val="ru-RU"/>
        </w:rPr>
        <w:t>є</w:t>
      </w:r>
      <w:r w:rsidRPr="00042162">
        <w:rPr>
          <w:rFonts w:ascii="Times New Roman" w:hAnsi="Times New Roman"/>
          <w:sz w:val="28"/>
          <w:szCs w:val="28"/>
          <w:lang w:val="ru-RU"/>
        </w:rPr>
        <w:t xml:space="preserve"> свідомий, цілеспрямований характер, передбачен</w:t>
      </w:r>
      <w:r>
        <w:rPr>
          <w:rFonts w:ascii="Times New Roman" w:hAnsi="Times New Roman"/>
          <w:sz w:val="28"/>
          <w:szCs w:val="28"/>
          <w:lang w:val="ru-RU"/>
        </w:rPr>
        <w:t>е</w:t>
      </w:r>
      <w:r w:rsidRPr="00042162">
        <w:rPr>
          <w:rFonts w:ascii="Times New Roman" w:hAnsi="Times New Roman"/>
          <w:sz w:val="28"/>
          <w:szCs w:val="28"/>
          <w:lang w:val="ru-RU"/>
        </w:rPr>
        <w:t xml:space="preserve"> як ознак</w:t>
      </w:r>
      <w:r>
        <w:rPr>
          <w:rFonts w:ascii="Times New Roman" w:hAnsi="Times New Roman"/>
          <w:sz w:val="28"/>
          <w:szCs w:val="28"/>
          <w:lang w:val="ru-RU"/>
        </w:rPr>
        <w:t>а</w:t>
      </w:r>
      <w:r w:rsidRPr="00042162">
        <w:rPr>
          <w:rFonts w:ascii="Times New Roman" w:hAnsi="Times New Roman"/>
          <w:sz w:val="28"/>
          <w:szCs w:val="28"/>
          <w:lang w:val="ru-RU"/>
        </w:rPr>
        <w:t xml:space="preserve"> юридичного складу іншого умисно</w:t>
      </w:r>
      <w:r>
        <w:rPr>
          <w:rFonts w:ascii="Times New Roman" w:hAnsi="Times New Roman"/>
          <w:sz w:val="28"/>
          <w:szCs w:val="28"/>
          <w:lang w:val="ru-RU"/>
        </w:rPr>
        <w:t>го кримінального правопорушення</w:t>
      </w:r>
      <w:r w:rsidRPr="00042162">
        <w:rPr>
          <w:rFonts w:ascii="Times New Roman" w:hAnsi="Times New Roman"/>
          <w:sz w:val="28"/>
          <w:szCs w:val="28"/>
          <w:lang w:val="ru-RU"/>
        </w:rPr>
        <w:t xml:space="preserve"> і </w:t>
      </w:r>
      <w:r>
        <w:rPr>
          <w:rFonts w:ascii="Times New Roman" w:hAnsi="Times New Roman"/>
          <w:sz w:val="28"/>
          <w:szCs w:val="28"/>
          <w:lang w:val="ru-RU"/>
        </w:rPr>
        <w:t xml:space="preserve">цей </w:t>
      </w:r>
      <w:r w:rsidRPr="00042162">
        <w:rPr>
          <w:rFonts w:ascii="Times New Roman" w:hAnsi="Times New Roman"/>
          <w:sz w:val="28"/>
          <w:szCs w:val="28"/>
          <w:lang w:val="ru-RU"/>
        </w:rPr>
        <w:t>склад включає заподіяння особі тяжкого тілесного ушкодження як обов'язкову чи альтернативну ознаку його об'єктивної сторони (наприклад, ч. 4 ст. 187</w:t>
      </w:r>
      <w:r>
        <w:rPr>
          <w:rFonts w:ascii="Times New Roman" w:hAnsi="Times New Roman"/>
          <w:sz w:val="28"/>
          <w:szCs w:val="28"/>
          <w:lang w:val="ru-RU"/>
        </w:rPr>
        <w:t xml:space="preserve"> КК України). Якщо наявною є </w:t>
      </w:r>
      <w:r w:rsidRPr="00042162">
        <w:rPr>
          <w:rFonts w:ascii="Times New Roman" w:hAnsi="Times New Roman"/>
          <w:sz w:val="28"/>
          <w:szCs w:val="28"/>
          <w:lang w:val="ru-RU"/>
        </w:rPr>
        <w:t xml:space="preserve">необережна форма вини відповідно до заподіяння смерті </w:t>
      </w:r>
      <w:r w:rsidRPr="00042162">
        <w:rPr>
          <w:rFonts w:ascii="Times New Roman" w:hAnsi="Times New Roman"/>
          <w:sz w:val="28"/>
          <w:szCs w:val="21"/>
          <w:shd w:val="clear" w:color="auto" w:fill="FFFFFF"/>
          <w:lang w:val="ru-RU"/>
        </w:rPr>
        <w:t>[</w:t>
      </w:r>
      <w:r>
        <w:rPr>
          <w:rFonts w:ascii="Times New Roman" w:hAnsi="Times New Roman"/>
          <w:sz w:val="28"/>
          <w:szCs w:val="21"/>
          <w:shd w:val="clear" w:color="auto" w:fill="FFFFFF"/>
          <w:lang w:val="ru-RU"/>
        </w:rPr>
        <w:t>9</w:t>
      </w:r>
      <w:r w:rsidRPr="00042162">
        <w:rPr>
          <w:rFonts w:ascii="Times New Roman" w:hAnsi="Times New Roman"/>
          <w:sz w:val="28"/>
          <w:szCs w:val="21"/>
          <w:shd w:val="clear" w:color="auto" w:fill="FFFFFF"/>
          <w:lang w:val="ru-RU"/>
        </w:rPr>
        <w:t>]</w:t>
      </w:r>
      <w:r w:rsidRPr="00042162">
        <w:rPr>
          <w:rFonts w:ascii="Times New Roman" w:hAnsi="Times New Roman"/>
          <w:sz w:val="28"/>
          <w:szCs w:val="28"/>
          <w:lang w:val="ru-RU"/>
        </w:rPr>
        <w:t>.</w:t>
      </w:r>
    </w:p>
    <w:p w:rsidR="0046640F" w:rsidRPr="00042162" w:rsidRDefault="0046640F" w:rsidP="00BF6357">
      <w:pPr>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Вкажемо</w:t>
      </w:r>
      <w:r w:rsidRPr="00042162">
        <w:rPr>
          <w:rFonts w:ascii="Times New Roman" w:hAnsi="Times New Roman"/>
          <w:sz w:val="28"/>
          <w:szCs w:val="28"/>
          <w:lang w:val="ru-RU"/>
        </w:rPr>
        <w:t>, що вживання законодавцем у назві і тексті статті 119 КК України поняття «вбивство»</w:t>
      </w:r>
      <w:r>
        <w:rPr>
          <w:rFonts w:ascii="Times New Roman" w:hAnsi="Times New Roman"/>
          <w:sz w:val="28"/>
          <w:szCs w:val="28"/>
          <w:lang w:val="ru-RU"/>
        </w:rPr>
        <w:t>,</w:t>
      </w:r>
      <w:r w:rsidRPr="00042162">
        <w:rPr>
          <w:rFonts w:ascii="Times New Roman" w:hAnsi="Times New Roman"/>
          <w:sz w:val="28"/>
          <w:szCs w:val="28"/>
          <w:lang w:val="ru-RU"/>
        </w:rPr>
        <w:t xml:space="preserve"> є недоречним. Якщо виокремити визначення поняття «вбивство» яке викладене в</w:t>
      </w:r>
      <w:r>
        <w:rPr>
          <w:rFonts w:ascii="Times New Roman" w:hAnsi="Times New Roman"/>
          <w:sz w:val="28"/>
          <w:szCs w:val="28"/>
          <w:lang w:val="ru-RU"/>
        </w:rPr>
        <w:t xml:space="preserve"> диспозиції</w:t>
      </w:r>
      <w:r w:rsidRPr="00042162">
        <w:rPr>
          <w:rFonts w:ascii="Times New Roman" w:hAnsi="Times New Roman"/>
          <w:sz w:val="28"/>
          <w:szCs w:val="28"/>
          <w:lang w:val="ru-RU"/>
        </w:rPr>
        <w:t xml:space="preserve"> ч. 1 ст. 115 КК України, і вставити його у назву ст. 119 КК України, то вона буде виглядати так: «Умисне протиправне заподіяння смерті іншій людині через необережність».</w:t>
      </w:r>
    </w:p>
    <w:p w:rsidR="0046640F" w:rsidRPr="00042162" w:rsidRDefault="0046640F" w:rsidP="006C7630">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Відповідно, виходячи з прямого, буквального розуміння назви і змісту диспозиційної норми цієї статті КК України, її застосування стало пробл</w:t>
      </w:r>
      <w:r>
        <w:rPr>
          <w:rFonts w:ascii="Times New Roman" w:hAnsi="Times New Roman"/>
          <w:sz w:val="28"/>
          <w:szCs w:val="28"/>
          <w:lang w:val="ru-RU"/>
        </w:rPr>
        <w:t>емою для правоохоронних органів</w:t>
      </w:r>
      <w:r w:rsidRPr="00042162">
        <w:rPr>
          <w:rFonts w:ascii="Times New Roman" w:hAnsi="Times New Roman"/>
          <w:sz w:val="28"/>
          <w:szCs w:val="28"/>
          <w:lang w:val="ru-RU"/>
        </w:rPr>
        <w:t xml:space="preserve"> через одночасну наявність умисної та необережної форм вини під час здійснення одного кримінального правопорушення, а саме конкретного вбивства є неможливим. Вирішення даної проблеми можна</w:t>
      </w:r>
      <w:r>
        <w:rPr>
          <w:rFonts w:ascii="Times New Roman" w:hAnsi="Times New Roman"/>
          <w:sz w:val="28"/>
          <w:szCs w:val="28"/>
          <w:lang w:val="ru-RU"/>
        </w:rPr>
        <w:t xml:space="preserve"> </w:t>
      </w:r>
      <w:r w:rsidRPr="00042162">
        <w:rPr>
          <w:rFonts w:ascii="Times New Roman" w:hAnsi="Times New Roman"/>
          <w:sz w:val="28"/>
          <w:szCs w:val="28"/>
          <w:lang w:val="ru-RU"/>
        </w:rPr>
        <w:t xml:space="preserve">дійти </w:t>
      </w:r>
      <w:r>
        <w:rPr>
          <w:rFonts w:ascii="Times New Roman" w:hAnsi="Times New Roman"/>
          <w:sz w:val="28"/>
          <w:szCs w:val="28"/>
          <w:lang w:val="ru-RU"/>
        </w:rPr>
        <w:t>такими</w:t>
      </w:r>
      <w:r w:rsidRPr="00042162">
        <w:rPr>
          <w:rFonts w:ascii="Times New Roman" w:hAnsi="Times New Roman"/>
          <w:sz w:val="28"/>
          <w:szCs w:val="28"/>
          <w:lang w:val="ru-RU"/>
        </w:rPr>
        <w:t xml:space="preserve"> способами: а) прописати в ч. 1 ст. 115 КК України вбивство як винне протиправне заподіяння смерті іншій людині (вилучити уточнення «умисне»), або б) змінити назву та диспозицію норми у ст. 119 КК України, вилучивши з неї </w:t>
      </w:r>
      <w:r w:rsidRPr="00042162">
        <w:rPr>
          <w:rFonts w:ascii="Times New Roman" w:hAnsi="Times New Roman"/>
          <w:sz w:val="28"/>
          <w:szCs w:val="28"/>
          <w:lang w:val="ru-RU"/>
        </w:rPr>
        <w:lastRenderedPageBreak/>
        <w:t>поняття «вбивство» та замінити поняттям «позбавлення життя». Другий варіант видається доцільнішим</w:t>
      </w:r>
      <w:r>
        <w:rPr>
          <w:rFonts w:ascii="Times New Roman" w:hAnsi="Times New Roman"/>
          <w:sz w:val="28"/>
          <w:szCs w:val="28"/>
          <w:lang w:val="ru-RU"/>
        </w:rPr>
        <w:t xml:space="preserve"> </w:t>
      </w:r>
      <w:r w:rsidRPr="00042162">
        <w:rPr>
          <w:rFonts w:ascii="Times New Roman" w:hAnsi="Times New Roman"/>
          <w:sz w:val="28"/>
          <w:szCs w:val="21"/>
          <w:shd w:val="clear" w:color="auto" w:fill="FFFFFF"/>
          <w:lang w:val="ru-RU"/>
        </w:rPr>
        <w:t>[</w:t>
      </w:r>
      <w:r>
        <w:rPr>
          <w:rFonts w:ascii="Times New Roman" w:hAnsi="Times New Roman"/>
          <w:sz w:val="28"/>
          <w:szCs w:val="21"/>
          <w:shd w:val="clear" w:color="auto" w:fill="FFFFFF"/>
          <w:lang w:val="ru-RU"/>
        </w:rPr>
        <w:t>10</w:t>
      </w:r>
      <w:r w:rsidRPr="00042162">
        <w:rPr>
          <w:rFonts w:ascii="Times New Roman" w:hAnsi="Times New Roman"/>
          <w:sz w:val="28"/>
          <w:szCs w:val="21"/>
          <w:shd w:val="clear" w:color="auto" w:fill="FFFFFF"/>
          <w:lang w:val="ru-RU"/>
        </w:rPr>
        <w:t>]</w:t>
      </w:r>
      <w:r w:rsidRPr="00042162">
        <w:rPr>
          <w:rFonts w:ascii="Times New Roman" w:hAnsi="Times New Roman"/>
          <w:sz w:val="28"/>
          <w:szCs w:val="28"/>
          <w:lang w:val="ru-RU"/>
        </w:rPr>
        <w:t xml:space="preserve">. </w:t>
      </w:r>
    </w:p>
    <w:p w:rsidR="0046640F" w:rsidRPr="00042162" w:rsidRDefault="0046640F" w:rsidP="006C7630">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Вбивство через необережність можна вважати закінченим з моменту настання смерті іншої особи. Факультативними ознаками об'єктивної сторони є місце, час, спосіб, засоби, обстановка вчинення вбивства, які не впливають на його кваліфікацію.</w:t>
      </w:r>
    </w:p>
    <w:p w:rsidR="0046640F" w:rsidRPr="00042162" w:rsidRDefault="0046640F" w:rsidP="0072185A">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 xml:space="preserve">Ч. 1 ст. 25 КК України передбачає два види необережності: кримінальна протиправна самовпевненість та кримінальна протиправна недбалість. </w:t>
      </w:r>
    </w:p>
    <w:p w:rsidR="0046640F" w:rsidRPr="00042162" w:rsidRDefault="0046640F" w:rsidP="0072185A">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Згідно з ч. 2 ст. 25 КК необережність є кримінальною протиправною самовпев</w:t>
      </w:r>
      <w:r>
        <w:rPr>
          <w:rFonts w:ascii="Times New Roman" w:hAnsi="Times New Roman"/>
          <w:sz w:val="28"/>
          <w:szCs w:val="28"/>
          <w:lang w:val="ru-RU"/>
        </w:rPr>
        <w:t>неністю, якщо особа передбачала</w:t>
      </w:r>
      <w:r w:rsidRPr="00042162">
        <w:rPr>
          <w:rFonts w:ascii="Times New Roman" w:hAnsi="Times New Roman"/>
          <w:sz w:val="28"/>
          <w:szCs w:val="28"/>
          <w:lang w:val="ru-RU"/>
        </w:rPr>
        <w:t xml:space="preserve"> або могла передбачити можливість настання суспільно небезпечних наслідків свого діяння, але легковажно розраховувала на їх відвернення. </w:t>
      </w:r>
    </w:p>
    <w:p w:rsidR="0046640F" w:rsidRPr="00042162" w:rsidRDefault="0046640F" w:rsidP="0072185A">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 xml:space="preserve">Кримінальна протиправна самовпевненість, так як і </w:t>
      </w:r>
      <w:r>
        <w:rPr>
          <w:rFonts w:ascii="Times New Roman" w:hAnsi="Times New Roman"/>
          <w:sz w:val="28"/>
          <w:szCs w:val="28"/>
          <w:lang w:val="ru-RU"/>
        </w:rPr>
        <w:t>інші види вини, має дві ознаки –</w:t>
      </w:r>
      <w:r w:rsidRPr="00042162">
        <w:rPr>
          <w:rFonts w:ascii="Times New Roman" w:hAnsi="Times New Roman"/>
          <w:sz w:val="28"/>
          <w:szCs w:val="28"/>
          <w:lang w:val="ru-RU"/>
        </w:rPr>
        <w:t xml:space="preserve"> інтелектуальну та вольову</w:t>
      </w:r>
      <w:r>
        <w:rPr>
          <w:rFonts w:ascii="Times New Roman" w:hAnsi="Times New Roman"/>
          <w:sz w:val="28"/>
          <w:szCs w:val="28"/>
          <w:lang w:val="ru-RU"/>
        </w:rPr>
        <w:t xml:space="preserve"> </w:t>
      </w:r>
      <w:r w:rsidRPr="00042162">
        <w:rPr>
          <w:rFonts w:ascii="Times New Roman" w:hAnsi="Times New Roman"/>
          <w:sz w:val="28"/>
          <w:szCs w:val="21"/>
          <w:shd w:val="clear" w:color="auto" w:fill="FFFFFF"/>
          <w:lang w:val="ru-RU"/>
        </w:rPr>
        <w:t>[</w:t>
      </w:r>
      <w:r>
        <w:rPr>
          <w:rFonts w:ascii="Times New Roman" w:hAnsi="Times New Roman"/>
          <w:sz w:val="28"/>
          <w:szCs w:val="21"/>
          <w:shd w:val="clear" w:color="auto" w:fill="FFFFFF"/>
          <w:lang w:val="ru-RU"/>
        </w:rPr>
        <w:t>11</w:t>
      </w:r>
      <w:r w:rsidRPr="00042162">
        <w:rPr>
          <w:rFonts w:ascii="Times New Roman" w:hAnsi="Times New Roman"/>
          <w:sz w:val="28"/>
          <w:szCs w:val="21"/>
          <w:shd w:val="clear" w:color="auto" w:fill="FFFFFF"/>
          <w:lang w:val="ru-RU"/>
        </w:rPr>
        <w:t>]</w:t>
      </w:r>
      <w:r w:rsidRPr="00042162">
        <w:rPr>
          <w:rFonts w:ascii="Times New Roman" w:hAnsi="Times New Roman"/>
          <w:sz w:val="28"/>
          <w:szCs w:val="28"/>
          <w:lang w:val="ru-RU"/>
        </w:rPr>
        <w:t xml:space="preserve">. </w:t>
      </w:r>
    </w:p>
    <w:p w:rsidR="0046640F" w:rsidRPr="00042162" w:rsidRDefault="0046640F" w:rsidP="0072185A">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 xml:space="preserve">Інтелектуальна ознака кримінальна протиправна самовпевненості зазначена у законодавстві вказівкою на ставлення суб’єкта до суспільно небезпечних наслідків свого діяння. Відмінною рисою від визначення умислу є те, що закон не описує характеристику психічного ставлення особи до вчинюваних нею дії або бездіяльності. Відповідно до теорії кримінального права з цього питання висловлені різні думки. </w:t>
      </w:r>
    </w:p>
    <w:p w:rsidR="0046640F" w:rsidRPr="00042162" w:rsidRDefault="0046640F" w:rsidP="0072185A">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Вольова ознака крим</w:t>
      </w:r>
      <w:r w:rsidRPr="00042162">
        <w:rPr>
          <w:rFonts w:ascii="Times New Roman" w:hAnsi="Times New Roman"/>
          <w:sz w:val="28"/>
          <w:szCs w:val="28"/>
          <w:lang w:val="uk-UA"/>
        </w:rPr>
        <w:t>і</w:t>
      </w:r>
      <w:r w:rsidRPr="00042162">
        <w:rPr>
          <w:rFonts w:ascii="Times New Roman" w:hAnsi="Times New Roman"/>
          <w:sz w:val="28"/>
          <w:szCs w:val="28"/>
          <w:lang w:val="ru-RU"/>
        </w:rPr>
        <w:t xml:space="preserve">нальної протиправної самовпевненості характеризується легковажним розрахунком на відвернення суспільно небезпечних наслідків особою. У випадку кримінальної протиправної самовпевненості особа розраховує на цілком реальні, певні обставини, які </w:t>
      </w:r>
      <w:r>
        <w:rPr>
          <w:rFonts w:ascii="Times New Roman" w:hAnsi="Times New Roman"/>
          <w:sz w:val="28"/>
          <w:szCs w:val="28"/>
          <w:lang w:val="ru-RU"/>
        </w:rPr>
        <w:t>за своїми властивостями і</w:t>
      </w:r>
      <w:r w:rsidRPr="00042162">
        <w:rPr>
          <w:rFonts w:ascii="Times New Roman" w:hAnsi="Times New Roman"/>
          <w:sz w:val="28"/>
          <w:szCs w:val="28"/>
          <w:lang w:val="ru-RU"/>
        </w:rPr>
        <w:t xml:space="preserve"> зв’язками можуть відвернути настання наслідків. </w:t>
      </w:r>
    </w:p>
    <w:p w:rsidR="0046640F" w:rsidRPr="00042162" w:rsidRDefault="0046640F" w:rsidP="0072185A">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 xml:space="preserve">За ч. 3 ст. 25 КК необережність є кримінальною протиправною недбалістю, коли особа не передбачала можливості настання суспільно небезпечних наслідків свого діяння, хоча повинна була і могла їх передбачити. Аналіз статей Особливої </w:t>
      </w:r>
      <w:r w:rsidRPr="00042162">
        <w:rPr>
          <w:rFonts w:ascii="Times New Roman" w:hAnsi="Times New Roman"/>
          <w:sz w:val="28"/>
          <w:szCs w:val="28"/>
          <w:lang w:val="ru-RU"/>
        </w:rPr>
        <w:lastRenderedPageBreak/>
        <w:t xml:space="preserve">частини Кримінального кодексу показує, що більшість випадків відповідальності за необережні </w:t>
      </w:r>
      <w:r w:rsidRPr="00042162">
        <w:rPr>
          <w:rFonts w:ascii="Times New Roman" w:hAnsi="Times New Roman"/>
          <w:sz w:val="28"/>
          <w:szCs w:val="20"/>
          <w:shd w:val="clear" w:color="auto" w:fill="FFFFFF"/>
          <w:lang w:val="uk-UA"/>
        </w:rPr>
        <w:t>кримінальні правопорушення</w:t>
      </w:r>
      <w:r w:rsidRPr="00042162">
        <w:rPr>
          <w:rFonts w:ascii="Times New Roman" w:hAnsi="Times New Roman"/>
          <w:sz w:val="28"/>
          <w:szCs w:val="28"/>
          <w:lang w:val="ru-RU"/>
        </w:rPr>
        <w:t xml:space="preserve"> здійснюється через зв'язок з настанням су</w:t>
      </w:r>
      <w:r>
        <w:rPr>
          <w:rFonts w:ascii="Times New Roman" w:hAnsi="Times New Roman"/>
          <w:sz w:val="28"/>
          <w:szCs w:val="28"/>
          <w:lang w:val="ru-RU"/>
        </w:rPr>
        <w:t>спільно небезпечних наслідків. П</w:t>
      </w:r>
      <w:r w:rsidRPr="00042162">
        <w:rPr>
          <w:rFonts w:ascii="Times New Roman" w:hAnsi="Times New Roman"/>
          <w:sz w:val="28"/>
          <w:szCs w:val="28"/>
          <w:lang w:val="ru-RU"/>
        </w:rPr>
        <w:t xml:space="preserve">рикладом цього можна вважати </w:t>
      </w:r>
      <w:r>
        <w:rPr>
          <w:rFonts w:ascii="Times New Roman" w:hAnsi="Times New Roman"/>
          <w:sz w:val="28"/>
          <w:szCs w:val="28"/>
          <w:lang w:val="ru-RU"/>
        </w:rPr>
        <w:t xml:space="preserve">диспозицію </w:t>
      </w:r>
      <w:r w:rsidRPr="00042162">
        <w:rPr>
          <w:rFonts w:ascii="Times New Roman" w:hAnsi="Times New Roman"/>
          <w:sz w:val="28"/>
          <w:szCs w:val="28"/>
          <w:lang w:val="ru-RU"/>
        </w:rPr>
        <w:t>ст. 119 КК України</w:t>
      </w:r>
      <w:r>
        <w:rPr>
          <w:rFonts w:ascii="Times New Roman" w:hAnsi="Times New Roman"/>
          <w:sz w:val="28"/>
          <w:szCs w:val="28"/>
          <w:lang w:val="ru-RU"/>
        </w:rPr>
        <w:t xml:space="preserve"> </w:t>
      </w:r>
      <w:r w:rsidRPr="00042162">
        <w:rPr>
          <w:rFonts w:ascii="Times New Roman" w:hAnsi="Times New Roman"/>
          <w:sz w:val="28"/>
          <w:szCs w:val="21"/>
          <w:shd w:val="clear" w:color="auto" w:fill="FFFFFF"/>
          <w:lang w:val="ru-RU"/>
        </w:rPr>
        <w:t>[</w:t>
      </w:r>
      <w:r>
        <w:rPr>
          <w:rFonts w:ascii="Times New Roman" w:hAnsi="Times New Roman"/>
          <w:sz w:val="28"/>
          <w:szCs w:val="21"/>
          <w:shd w:val="clear" w:color="auto" w:fill="FFFFFF"/>
          <w:lang w:val="ru-RU"/>
        </w:rPr>
        <w:t>12</w:t>
      </w:r>
      <w:r w:rsidRPr="00042162">
        <w:rPr>
          <w:rFonts w:ascii="Times New Roman" w:hAnsi="Times New Roman"/>
          <w:sz w:val="28"/>
          <w:szCs w:val="21"/>
          <w:shd w:val="clear" w:color="auto" w:fill="FFFFFF"/>
          <w:lang w:val="ru-RU"/>
        </w:rPr>
        <w:t>]</w:t>
      </w:r>
      <w:r w:rsidRPr="00042162">
        <w:rPr>
          <w:rFonts w:ascii="Times New Roman" w:hAnsi="Times New Roman"/>
          <w:sz w:val="28"/>
          <w:szCs w:val="28"/>
          <w:lang w:val="ru-RU"/>
        </w:rPr>
        <w:t>.</w:t>
      </w:r>
    </w:p>
    <w:p w:rsidR="0046640F" w:rsidRPr="00042162" w:rsidRDefault="0046640F" w:rsidP="0072185A">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 xml:space="preserve">Кримінальна протиправна недбалість відрізняється від інших видів вини (умислу (прямий, непрямий), кримінальної протиправної самовпевненості) тим, що особа не передбачає настання суспільно небезпечних наслідків і не </w:t>
      </w:r>
      <w:r>
        <w:rPr>
          <w:rFonts w:ascii="Times New Roman" w:hAnsi="Times New Roman"/>
          <w:sz w:val="28"/>
          <w:szCs w:val="28"/>
          <w:lang w:val="ru-RU"/>
        </w:rPr>
        <w:t xml:space="preserve">може </w:t>
      </w:r>
      <w:r w:rsidRPr="00042162">
        <w:rPr>
          <w:rFonts w:ascii="Times New Roman" w:hAnsi="Times New Roman"/>
          <w:sz w:val="28"/>
          <w:szCs w:val="28"/>
          <w:lang w:val="ru-RU"/>
        </w:rPr>
        <w:t xml:space="preserve">передбачати. Для встановлення кримінальної протиправної недбалості також необхідно встановити інтелектуальну та вольову ознаки. </w:t>
      </w:r>
    </w:p>
    <w:p w:rsidR="0046640F" w:rsidRDefault="0046640F" w:rsidP="0072185A">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При описі інтелектуальної ознаки кримінальної проти</w:t>
      </w:r>
      <w:r>
        <w:rPr>
          <w:rFonts w:ascii="Times New Roman" w:hAnsi="Times New Roman"/>
          <w:sz w:val="28"/>
          <w:szCs w:val="28"/>
          <w:lang w:val="ru-RU"/>
        </w:rPr>
        <w:t>правної недбалості законодавець</w:t>
      </w:r>
      <w:r w:rsidRPr="00042162">
        <w:rPr>
          <w:rFonts w:ascii="Times New Roman" w:hAnsi="Times New Roman"/>
          <w:sz w:val="28"/>
          <w:szCs w:val="28"/>
          <w:lang w:val="ru-RU"/>
        </w:rPr>
        <w:t xml:space="preserve"> не вказує психічне ставлення суб’єкта кримінал</w:t>
      </w:r>
      <w:r>
        <w:rPr>
          <w:rFonts w:ascii="Times New Roman" w:hAnsi="Times New Roman"/>
          <w:sz w:val="28"/>
          <w:szCs w:val="28"/>
          <w:lang w:val="ru-RU"/>
        </w:rPr>
        <w:t>ь</w:t>
      </w:r>
      <w:r w:rsidRPr="00042162">
        <w:rPr>
          <w:rFonts w:ascii="Times New Roman" w:hAnsi="Times New Roman"/>
          <w:sz w:val="28"/>
          <w:szCs w:val="28"/>
          <w:lang w:val="ru-RU"/>
        </w:rPr>
        <w:t xml:space="preserve">ного правопорушення до свого діяння, а лише прописує у ч. 3 ст. 25 Кримінального кодексу про неможливість передбачення особою настання суспільно небезпечних наслідків за наявності обов’язку та можливості такого передбачення. Однак, це не гарантує, що тим самим у особи відсутнє будь-яке психічне ставлення до діяння, наслідком яких є суспільно небезпечні наслідки. У </w:t>
      </w:r>
      <w:r>
        <w:rPr>
          <w:rFonts w:ascii="Times New Roman" w:hAnsi="Times New Roman"/>
          <w:sz w:val="28"/>
          <w:szCs w:val="28"/>
          <w:lang w:val="ru-RU"/>
        </w:rPr>
        <w:t>юридичних</w:t>
      </w:r>
      <w:r w:rsidRPr="00042162">
        <w:rPr>
          <w:rFonts w:ascii="Times New Roman" w:hAnsi="Times New Roman"/>
          <w:sz w:val="28"/>
          <w:szCs w:val="28"/>
          <w:lang w:val="ru-RU"/>
        </w:rPr>
        <w:t xml:space="preserve"> та психіатричних працях вказується, що не</w:t>
      </w:r>
      <w:r>
        <w:rPr>
          <w:rFonts w:ascii="Times New Roman" w:hAnsi="Times New Roman"/>
          <w:sz w:val="28"/>
          <w:szCs w:val="28"/>
          <w:lang w:val="ru-RU"/>
        </w:rPr>
        <w:t xml:space="preserve"> </w:t>
      </w:r>
      <w:r w:rsidRPr="00042162">
        <w:rPr>
          <w:rFonts w:ascii="Times New Roman" w:hAnsi="Times New Roman"/>
          <w:sz w:val="28"/>
          <w:szCs w:val="28"/>
          <w:lang w:val="ru-RU"/>
        </w:rPr>
        <w:t xml:space="preserve">передбачення наслідків свого діяння за наявності обов’язку та можливості їх передбачити є наслідком певного психічного процесу, що проходить у свідомості особи. </w:t>
      </w:r>
    </w:p>
    <w:p w:rsidR="0046640F" w:rsidRPr="00042162" w:rsidRDefault="0046640F" w:rsidP="0072185A">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Саме тому, інтелектуальна ознака кримінальної про</w:t>
      </w:r>
      <w:r>
        <w:rPr>
          <w:rFonts w:ascii="Times New Roman" w:hAnsi="Times New Roman"/>
          <w:sz w:val="28"/>
          <w:szCs w:val="28"/>
          <w:lang w:val="ru-RU"/>
        </w:rPr>
        <w:t>т</w:t>
      </w:r>
      <w:r w:rsidRPr="00042162">
        <w:rPr>
          <w:rFonts w:ascii="Times New Roman" w:hAnsi="Times New Roman"/>
          <w:sz w:val="28"/>
          <w:szCs w:val="28"/>
          <w:lang w:val="ru-RU"/>
        </w:rPr>
        <w:t>иправної недбалості включає в собі відсутність в особи усвідомлення суспільної небезпечності вчинюваного нею діяння, та неможливістю передбачення настання суспільно небезпечних наслідків від певної дії або бездіяльності</w:t>
      </w:r>
      <w:r>
        <w:rPr>
          <w:rFonts w:ascii="Times New Roman" w:hAnsi="Times New Roman"/>
          <w:sz w:val="28"/>
          <w:szCs w:val="28"/>
          <w:lang w:val="ru-RU"/>
        </w:rPr>
        <w:t xml:space="preserve"> </w:t>
      </w:r>
      <w:r w:rsidRPr="00042162">
        <w:rPr>
          <w:rFonts w:ascii="Times New Roman" w:hAnsi="Times New Roman"/>
          <w:sz w:val="28"/>
          <w:szCs w:val="21"/>
          <w:shd w:val="clear" w:color="auto" w:fill="FFFFFF"/>
          <w:lang w:val="ru-RU"/>
        </w:rPr>
        <w:t>[</w:t>
      </w:r>
      <w:r>
        <w:rPr>
          <w:rFonts w:ascii="Times New Roman" w:hAnsi="Times New Roman"/>
          <w:sz w:val="28"/>
          <w:szCs w:val="21"/>
          <w:shd w:val="clear" w:color="auto" w:fill="FFFFFF"/>
          <w:lang w:val="ru-RU"/>
        </w:rPr>
        <w:t>13</w:t>
      </w:r>
      <w:r w:rsidRPr="00042162">
        <w:rPr>
          <w:rFonts w:ascii="Times New Roman" w:hAnsi="Times New Roman"/>
          <w:sz w:val="28"/>
          <w:szCs w:val="21"/>
          <w:shd w:val="clear" w:color="auto" w:fill="FFFFFF"/>
          <w:lang w:val="ru-RU"/>
        </w:rPr>
        <w:t>]</w:t>
      </w:r>
      <w:r w:rsidRPr="00042162">
        <w:rPr>
          <w:rFonts w:ascii="Times New Roman" w:hAnsi="Times New Roman"/>
          <w:sz w:val="28"/>
          <w:szCs w:val="28"/>
          <w:lang w:val="ru-RU"/>
        </w:rPr>
        <w:t xml:space="preserve">. </w:t>
      </w:r>
    </w:p>
    <w:p w:rsidR="0046640F" w:rsidRPr="00042162" w:rsidRDefault="0046640F" w:rsidP="0072185A">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 xml:space="preserve">За ставленням до вчинюваного діяння можуть бути </w:t>
      </w:r>
      <w:r>
        <w:rPr>
          <w:rFonts w:ascii="Times New Roman" w:hAnsi="Times New Roman"/>
          <w:sz w:val="28"/>
          <w:szCs w:val="28"/>
          <w:lang w:val="ru-RU"/>
        </w:rPr>
        <w:t>такі</w:t>
      </w:r>
      <w:r w:rsidRPr="00042162">
        <w:rPr>
          <w:rFonts w:ascii="Times New Roman" w:hAnsi="Times New Roman"/>
          <w:sz w:val="28"/>
          <w:szCs w:val="28"/>
          <w:lang w:val="ru-RU"/>
        </w:rPr>
        <w:t xml:space="preserve"> варіанти психічного стану: </w:t>
      </w:r>
    </w:p>
    <w:p w:rsidR="0046640F" w:rsidRPr="00042162" w:rsidRDefault="0046640F" w:rsidP="0072185A">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а) суб’єкт усвідомлює, що його діяння спричиняють правопо</w:t>
      </w:r>
      <w:r>
        <w:rPr>
          <w:rFonts w:ascii="Times New Roman" w:hAnsi="Times New Roman"/>
          <w:sz w:val="28"/>
          <w:szCs w:val="28"/>
          <w:lang w:val="ru-RU"/>
        </w:rPr>
        <w:t>р</w:t>
      </w:r>
      <w:r w:rsidRPr="00042162">
        <w:rPr>
          <w:rFonts w:ascii="Times New Roman" w:hAnsi="Times New Roman"/>
          <w:sz w:val="28"/>
          <w:szCs w:val="28"/>
          <w:lang w:val="ru-RU"/>
        </w:rPr>
        <w:t xml:space="preserve">ушення, але не передбачає можливість настання суспільно небезпечних наслідків. Таке ставлення </w:t>
      </w:r>
      <w:r w:rsidRPr="00042162">
        <w:rPr>
          <w:rFonts w:ascii="Times New Roman" w:hAnsi="Times New Roman"/>
          <w:sz w:val="28"/>
          <w:szCs w:val="28"/>
          <w:lang w:val="ru-RU"/>
        </w:rPr>
        <w:lastRenderedPageBreak/>
        <w:t xml:space="preserve">є характерним у випадках, коли суб’єкт вважає правопорушення неістотним і нездатним </w:t>
      </w:r>
      <w:r>
        <w:rPr>
          <w:rFonts w:ascii="Times New Roman" w:hAnsi="Times New Roman"/>
          <w:sz w:val="28"/>
          <w:szCs w:val="28"/>
          <w:lang w:val="ru-RU"/>
        </w:rPr>
        <w:t>спричинити</w:t>
      </w:r>
      <w:r w:rsidRPr="00042162">
        <w:rPr>
          <w:rFonts w:ascii="Times New Roman" w:hAnsi="Times New Roman"/>
          <w:sz w:val="28"/>
          <w:szCs w:val="28"/>
          <w:lang w:val="ru-RU"/>
        </w:rPr>
        <w:t xml:space="preserve"> негативн</w:t>
      </w:r>
      <w:r>
        <w:rPr>
          <w:rFonts w:ascii="Times New Roman" w:hAnsi="Times New Roman"/>
          <w:sz w:val="28"/>
          <w:szCs w:val="28"/>
          <w:lang w:val="ru-RU"/>
        </w:rPr>
        <w:t>і наслідки</w:t>
      </w:r>
      <w:r w:rsidRPr="00042162">
        <w:rPr>
          <w:rFonts w:ascii="Times New Roman" w:hAnsi="Times New Roman"/>
          <w:sz w:val="28"/>
          <w:szCs w:val="28"/>
          <w:lang w:val="ru-RU"/>
        </w:rPr>
        <w:t xml:space="preserve">. </w:t>
      </w:r>
    </w:p>
    <w:p w:rsidR="0046640F" w:rsidRPr="00042162" w:rsidRDefault="0046640F" w:rsidP="0072185A">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б) суб’єкт, діє свідом</w:t>
      </w:r>
      <w:r>
        <w:rPr>
          <w:rFonts w:ascii="Times New Roman" w:hAnsi="Times New Roman"/>
          <w:sz w:val="28"/>
          <w:szCs w:val="28"/>
          <w:lang w:val="ru-RU"/>
        </w:rPr>
        <w:t>о</w:t>
      </w:r>
      <w:r w:rsidRPr="00042162">
        <w:rPr>
          <w:rFonts w:ascii="Times New Roman" w:hAnsi="Times New Roman"/>
          <w:sz w:val="28"/>
          <w:szCs w:val="28"/>
          <w:lang w:val="ru-RU"/>
        </w:rPr>
        <w:t xml:space="preserve">, але не усвідомлює що цим порушує вимоги обережності. </w:t>
      </w:r>
    </w:p>
    <w:p w:rsidR="0046640F" w:rsidRPr="00042162" w:rsidRDefault="0046640F" w:rsidP="0072185A">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в) певне діяння суб’єкта здійс</w:t>
      </w:r>
      <w:r>
        <w:rPr>
          <w:rFonts w:ascii="Times New Roman" w:hAnsi="Times New Roman"/>
          <w:sz w:val="28"/>
          <w:szCs w:val="28"/>
          <w:lang w:val="ru-RU"/>
        </w:rPr>
        <w:t>н</w:t>
      </w:r>
      <w:r w:rsidRPr="00042162">
        <w:rPr>
          <w:rFonts w:ascii="Times New Roman" w:hAnsi="Times New Roman"/>
          <w:sz w:val="28"/>
          <w:szCs w:val="28"/>
          <w:lang w:val="ru-RU"/>
        </w:rPr>
        <w:t xml:space="preserve">юється без свідомого вольового контролю, але даний контроль особою втрачений з його вини. </w:t>
      </w:r>
    </w:p>
    <w:p w:rsidR="0046640F" w:rsidRPr="00042162" w:rsidRDefault="0046640F" w:rsidP="0072185A">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Вбивство через необережність поділяється на кримінальне правопорушення з основним складом (ч. 1 ст. 119 КК України, а саме вбивство вчинене через необережність), та кримінальне правопорушення з кваліфікованим складом (ч. 2 ст. 119 КК України, вбивство двох або більше осіб вчинене через необережність).</w:t>
      </w:r>
    </w:p>
    <w:p w:rsidR="0046640F" w:rsidRPr="00042162" w:rsidRDefault="0046640F" w:rsidP="0072185A">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ru-RU"/>
        </w:rPr>
        <w:t>Також, до даного переліку можна додати ще ті склади, до яких необережне вбивство входить як обов'язковий елемент і окремо не кваліфікується. Наприклад, можна розглянути ч. 3. ст. 258 КК України, а саме випадок, коли терористичний акт призвів до смерті людини. Дане кримінальне правопорушення не потрібно кваліф</w:t>
      </w:r>
      <w:r>
        <w:rPr>
          <w:rFonts w:ascii="Times New Roman" w:hAnsi="Times New Roman"/>
          <w:sz w:val="28"/>
          <w:szCs w:val="28"/>
          <w:lang w:val="ru-RU"/>
        </w:rPr>
        <w:t>і</w:t>
      </w:r>
      <w:r w:rsidRPr="00042162">
        <w:rPr>
          <w:rFonts w:ascii="Times New Roman" w:hAnsi="Times New Roman"/>
          <w:sz w:val="28"/>
          <w:szCs w:val="28"/>
          <w:lang w:val="ru-RU"/>
        </w:rPr>
        <w:t>кувати за ч.1 ст.115 та за ч.1 ст. 258 КК України. Це діяння буде кваліфікуватись за ч. 3 ст. 258 КК України, оскільки ця частина охоплює смерть особи</w:t>
      </w:r>
      <w:r>
        <w:rPr>
          <w:rFonts w:ascii="Times New Roman" w:hAnsi="Times New Roman"/>
          <w:sz w:val="28"/>
          <w:szCs w:val="28"/>
          <w:lang w:val="ru-RU"/>
        </w:rPr>
        <w:t xml:space="preserve"> </w:t>
      </w:r>
      <w:r w:rsidRPr="00042162">
        <w:rPr>
          <w:rFonts w:ascii="Times New Roman" w:hAnsi="Times New Roman"/>
          <w:sz w:val="28"/>
          <w:szCs w:val="21"/>
          <w:shd w:val="clear" w:color="auto" w:fill="FFFFFF"/>
          <w:lang w:val="ru-RU"/>
        </w:rPr>
        <w:t>[</w:t>
      </w:r>
      <w:r>
        <w:rPr>
          <w:rFonts w:ascii="Times New Roman" w:hAnsi="Times New Roman"/>
          <w:sz w:val="28"/>
          <w:szCs w:val="21"/>
          <w:shd w:val="clear" w:color="auto" w:fill="FFFFFF"/>
          <w:lang w:val="ru-RU"/>
        </w:rPr>
        <w:t>14</w:t>
      </w:r>
      <w:r w:rsidRPr="00042162">
        <w:rPr>
          <w:rFonts w:ascii="Times New Roman" w:hAnsi="Times New Roman"/>
          <w:sz w:val="28"/>
          <w:szCs w:val="21"/>
          <w:shd w:val="clear" w:color="auto" w:fill="FFFFFF"/>
          <w:lang w:val="ru-RU"/>
        </w:rPr>
        <w:t>]</w:t>
      </w:r>
      <w:r w:rsidRPr="00042162">
        <w:rPr>
          <w:rFonts w:ascii="Times New Roman" w:hAnsi="Times New Roman"/>
          <w:sz w:val="28"/>
          <w:szCs w:val="28"/>
          <w:lang w:val="ru-RU"/>
        </w:rPr>
        <w:t xml:space="preserve">. </w:t>
      </w:r>
    </w:p>
    <w:p w:rsidR="0046640F" w:rsidRPr="00042162" w:rsidRDefault="0046640F" w:rsidP="00A8682B">
      <w:pPr>
        <w:spacing w:after="0" w:line="360" w:lineRule="auto"/>
        <w:ind w:firstLine="567"/>
        <w:jc w:val="both"/>
        <w:rPr>
          <w:rFonts w:ascii="Times New Roman" w:hAnsi="Times New Roman"/>
          <w:sz w:val="28"/>
          <w:szCs w:val="28"/>
          <w:shd w:val="clear" w:color="auto" w:fill="FFFFFF"/>
          <w:lang w:val="ru-RU"/>
        </w:rPr>
      </w:pPr>
      <w:r w:rsidRPr="00042162">
        <w:rPr>
          <w:rFonts w:ascii="Times New Roman" w:hAnsi="Times New Roman"/>
          <w:sz w:val="28"/>
          <w:szCs w:val="28"/>
          <w:lang w:val="ru-RU"/>
        </w:rPr>
        <w:t xml:space="preserve">Прикладами </w:t>
      </w:r>
      <w:r>
        <w:rPr>
          <w:rFonts w:ascii="Times New Roman" w:hAnsi="Times New Roman"/>
          <w:sz w:val="28"/>
          <w:szCs w:val="28"/>
          <w:lang w:val="ru-RU"/>
        </w:rPr>
        <w:t xml:space="preserve">таких юридичних конструкцій </w:t>
      </w:r>
      <w:r w:rsidRPr="00042162">
        <w:rPr>
          <w:rFonts w:ascii="Times New Roman" w:hAnsi="Times New Roman"/>
          <w:sz w:val="28"/>
          <w:szCs w:val="28"/>
          <w:lang w:val="ru-RU"/>
        </w:rPr>
        <w:t xml:space="preserve"> є такі статті як: </w:t>
      </w:r>
      <w:r w:rsidRPr="00042162">
        <w:rPr>
          <w:rFonts w:ascii="Times New Roman" w:hAnsi="Times New Roman"/>
          <w:sz w:val="28"/>
          <w:szCs w:val="28"/>
          <w:shd w:val="clear" w:color="auto" w:fill="FFFFFF"/>
          <w:lang w:val="ru-RU"/>
        </w:rPr>
        <w:t>створення не передбачених законом воєнізованих або збройних формувань</w:t>
      </w:r>
      <w:r>
        <w:rPr>
          <w:rFonts w:ascii="Times New Roman" w:hAnsi="Times New Roman"/>
          <w:sz w:val="28"/>
          <w:szCs w:val="28"/>
          <w:shd w:val="clear" w:color="auto" w:fill="FFFFFF"/>
          <w:lang w:val="ru-RU"/>
        </w:rPr>
        <w:t>,</w:t>
      </w:r>
      <w:r w:rsidRPr="00042162">
        <w:rPr>
          <w:rFonts w:ascii="Times New Roman" w:hAnsi="Times New Roman"/>
          <w:sz w:val="28"/>
          <w:szCs w:val="28"/>
          <w:shd w:val="clear" w:color="auto" w:fill="FFFFFF"/>
          <w:lang w:val="ru-RU"/>
        </w:rPr>
        <w:t xml:space="preserve"> що призвело до загиб</w:t>
      </w:r>
      <w:r>
        <w:rPr>
          <w:rFonts w:ascii="Times New Roman" w:hAnsi="Times New Roman"/>
          <w:sz w:val="28"/>
          <w:szCs w:val="28"/>
          <w:shd w:val="clear" w:color="auto" w:fill="FFFFFF"/>
          <w:lang w:val="ru-RU"/>
        </w:rPr>
        <w:t>елі людей (ч. 5 ст. 260 КК Украї</w:t>
      </w:r>
      <w:r w:rsidRPr="00042162">
        <w:rPr>
          <w:rFonts w:ascii="Times New Roman" w:hAnsi="Times New Roman"/>
          <w:sz w:val="28"/>
          <w:szCs w:val="28"/>
          <w:shd w:val="clear" w:color="auto" w:fill="FFFFFF"/>
          <w:lang w:val="ru-RU"/>
        </w:rPr>
        <w:t>ни); порушення встановлених законодавством вимог пожежної безпеки</w:t>
      </w:r>
      <w:r>
        <w:rPr>
          <w:rFonts w:ascii="Times New Roman" w:hAnsi="Times New Roman"/>
          <w:sz w:val="28"/>
          <w:szCs w:val="28"/>
          <w:shd w:val="clear" w:color="auto" w:fill="FFFFFF"/>
          <w:lang w:val="ru-RU"/>
        </w:rPr>
        <w:t>,</w:t>
      </w:r>
      <w:r w:rsidRPr="00042162">
        <w:rPr>
          <w:rFonts w:ascii="Times New Roman" w:hAnsi="Times New Roman"/>
          <w:sz w:val="28"/>
          <w:szCs w:val="28"/>
          <w:shd w:val="clear" w:color="auto" w:fill="FFFFFF"/>
          <w:lang w:val="ru-RU"/>
        </w:rPr>
        <w:t xml:space="preserve"> якщо воно спричинило загибель людей (ч. 2 ст. 270 КК Укра</w:t>
      </w:r>
      <w:r>
        <w:rPr>
          <w:rFonts w:ascii="Times New Roman" w:hAnsi="Times New Roman"/>
          <w:sz w:val="28"/>
          <w:szCs w:val="28"/>
          <w:shd w:val="clear" w:color="auto" w:fill="FFFFFF"/>
          <w:lang w:val="ru-RU"/>
        </w:rPr>
        <w:t>ї</w:t>
      </w:r>
      <w:r w:rsidRPr="00042162">
        <w:rPr>
          <w:rFonts w:ascii="Times New Roman" w:hAnsi="Times New Roman"/>
          <w:sz w:val="28"/>
          <w:szCs w:val="28"/>
          <w:shd w:val="clear" w:color="auto" w:fill="FFFFFF"/>
          <w:lang w:val="ru-RU"/>
        </w:rPr>
        <w:t>ни); порушення вимог законодавства про охорону праці</w:t>
      </w:r>
      <w:r>
        <w:rPr>
          <w:rFonts w:ascii="Times New Roman" w:hAnsi="Times New Roman"/>
          <w:sz w:val="28"/>
          <w:szCs w:val="28"/>
          <w:shd w:val="clear" w:color="auto" w:fill="FFFFFF"/>
          <w:lang w:val="ru-RU"/>
        </w:rPr>
        <w:t>,</w:t>
      </w:r>
      <w:r w:rsidRPr="00042162">
        <w:rPr>
          <w:rFonts w:ascii="Times New Roman" w:hAnsi="Times New Roman"/>
          <w:sz w:val="28"/>
          <w:szCs w:val="28"/>
          <w:shd w:val="clear" w:color="auto" w:fill="FFFFFF"/>
          <w:lang w:val="ru-RU"/>
        </w:rPr>
        <w:t xml:space="preserve"> якщо воно спричинило загибель людей (ч. 2 ст. 271 КК Укра</w:t>
      </w:r>
      <w:r>
        <w:rPr>
          <w:rFonts w:ascii="Times New Roman" w:hAnsi="Times New Roman"/>
          <w:sz w:val="28"/>
          <w:szCs w:val="28"/>
          <w:shd w:val="clear" w:color="auto" w:fill="FFFFFF"/>
          <w:lang w:val="ru-RU"/>
        </w:rPr>
        <w:t>ї</w:t>
      </w:r>
      <w:r w:rsidRPr="00042162">
        <w:rPr>
          <w:rFonts w:ascii="Times New Roman" w:hAnsi="Times New Roman"/>
          <w:sz w:val="28"/>
          <w:szCs w:val="28"/>
          <w:shd w:val="clear" w:color="auto" w:fill="FFFFFF"/>
          <w:lang w:val="ru-RU"/>
        </w:rPr>
        <w:t>ни); фальсифікація лікарських засобів або обіг фальсифікованих лікарських засобів</w:t>
      </w:r>
      <w:r>
        <w:rPr>
          <w:rFonts w:ascii="Times New Roman" w:hAnsi="Times New Roman"/>
          <w:sz w:val="28"/>
          <w:szCs w:val="28"/>
          <w:shd w:val="clear" w:color="auto" w:fill="FFFFFF"/>
          <w:lang w:val="ru-RU"/>
        </w:rPr>
        <w:t>,</w:t>
      </w:r>
      <w:r w:rsidRPr="00042162">
        <w:rPr>
          <w:rFonts w:ascii="Times New Roman" w:hAnsi="Times New Roman"/>
          <w:sz w:val="28"/>
          <w:szCs w:val="28"/>
          <w:shd w:val="clear" w:color="auto" w:fill="FFFFFF"/>
          <w:lang w:val="ru-RU"/>
        </w:rPr>
        <w:t xml:space="preserve"> якщо вони спричинили смерть ос</w:t>
      </w:r>
      <w:r>
        <w:rPr>
          <w:rFonts w:ascii="Times New Roman" w:hAnsi="Times New Roman"/>
          <w:sz w:val="28"/>
          <w:szCs w:val="28"/>
          <w:shd w:val="clear" w:color="auto" w:fill="FFFFFF"/>
          <w:lang w:val="ru-RU"/>
        </w:rPr>
        <w:t>оби (ч. 3 ст. 321-1 КК України)</w:t>
      </w:r>
      <w:r w:rsidRPr="00042162">
        <w:rPr>
          <w:rFonts w:ascii="Times New Roman" w:hAnsi="Times New Roman"/>
          <w:sz w:val="28"/>
          <w:szCs w:val="28"/>
          <w:shd w:val="clear" w:color="auto" w:fill="FFFFFF"/>
          <w:lang w:val="ru-RU"/>
        </w:rPr>
        <w:t xml:space="preserve"> та інші. </w:t>
      </w:r>
    </w:p>
    <w:p w:rsidR="0046640F" w:rsidRPr="00042162" w:rsidRDefault="0046640F" w:rsidP="00A8682B">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shd w:val="clear" w:color="auto" w:fill="FFFFFF"/>
          <w:lang w:val="ru-RU"/>
        </w:rPr>
        <w:t xml:space="preserve">Отже, </w:t>
      </w:r>
      <w:r>
        <w:rPr>
          <w:rFonts w:ascii="Times New Roman" w:hAnsi="Times New Roman"/>
          <w:sz w:val="28"/>
          <w:szCs w:val="28"/>
          <w:shd w:val="clear" w:color="auto" w:fill="FFFFFF"/>
          <w:lang w:val="ru-RU"/>
        </w:rPr>
        <w:t>слід</w:t>
      </w:r>
      <w:r w:rsidRPr="00042162">
        <w:rPr>
          <w:rFonts w:ascii="Times New Roman" w:hAnsi="Times New Roman"/>
          <w:sz w:val="28"/>
          <w:szCs w:val="28"/>
          <w:shd w:val="clear" w:color="auto" w:fill="FFFFFF"/>
          <w:lang w:val="ru-RU"/>
        </w:rPr>
        <w:t xml:space="preserve"> дійти до висновку, що необережн</w:t>
      </w:r>
      <w:r>
        <w:rPr>
          <w:rFonts w:ascii="Times New Roman" w:hAnsi="Times New Roman"/>
          <w:sz w:val="28"/>
          <w:szCs w:val="28"/>
          <w:shd w:val="clear" w:color="auto" w:fill="FFFFFF"/>
          <w:lang w:val="ru-RU"/>
        </w:rPr>
        <w:t>е</w:t>
      </w:r>
      <w:r w:rsidRPr="00042162">
        <w:rPr>
          <w:rFonts w:ascii="Times New Roman" w:hAnsi="Times New Roman"/>
          <w:sz w:val="28"/>
          <w:szCs w:val="28"/>
          <w:shd w:val="clear" w:color="auto" w:fill="FFFFFF"/>
          <w:lang w:val="ru-RU"/>
        </w:rPr>
        <w:t xml:space="preserve"> вбивство іншої людини можна умовно поділити на три склади: 1) основний склад (ч. 1 ст. 119 КК України); 2) кваліфікований склад (ч. 2 ст. 119 КК України); 3) інші склади, до яких </w:t>
      </w:r>
      <w:r w:rsidRPr="00042162">
        <w:rPr>
          <w:rFonts w:ascii="Times New Roman" w:hAnsi="Times New Roman"/>
          <w:sz w:val="28"/>
          <w:szCs w:val="28"/>
          <w:shd w:val="clear" w:color="auto" w:fill="FFFFFF"/>
          <w:lang w:val="ru-RU"/>
        </w:rPr>
        <w:lastRenderedPageBreak/>
        <w:t>необережне вбивство входить як обов'язковий елемент і окремо не квалі</w:t>
      </w:r>
      <w:r>
        <w:rPr>
          <w:rFonts w:ascii="Times New Roman" w:hAnsi="Times New Roman"/>
          <w:sz w:val="28"/>
          <w:szCs w:val="28"/>
          <w:shd w:val="clear" w:color="auto" w:fill="FFFFFF"/>
          <w:lang w:val="ru-RU"/>
        </w:rPr>
        <w:t>фікується (ч. 2 ст. 121 КК Украї</w:t>
      </w:r>
      <w:r w:rsidRPr="00042162">
        <w:rPr>
          <w:rFonts w:ascii="Times New Roman" w:hAnsi="Times New Roman"/>
          <w:sz w:val="28"/>
          <w:szCs w:val="28"/>
          <w:shd w:val="clear" w:color="auto" w:fill="FFFFFF"/>
          <w:lang w:val="ru-RU"/>
        </w:rPr>
        <w:t>ни).</w:t>
      </w:r>
    </w:p>
    <w:p w:rsidR="0046640F" w:rsidRPr="00042162" w:rsidRDefault="0046640F" w:rsidP="00E8333D">
      <w:pPr>
        <w:tabs>
          <w:tab w:val="left" w:pos="4387"/>
        </w:tabs>
        <w:rPr>
          <w:rFonts w:ascii="Times New Roman" w:hAnsi="Times New Roman"/>
          <w:sz w:val="28"/>
          <w:szCs w:val="24"/>
          <w:lang w:val="uk-UA"/>
        </w:rPr>
      </w:pPr>
      <w:r w:rsidRPr="00042162">
        <w:rPr>
          <w:rFonts w:ascii="Times New Roman" w:hAnsi="Times New Roman"/>
          <w:sz w:val="28"/>
          <w:szCs w:val="24"/>
          <w:lang w:val="uk-UA"/>
        </w:rPr>
        <w:tab/>
      </w:r>
    </w:p>
    <w:p w:rsidR="0046640F" w:rsidRPr="00042162" w:rsidRDefault="0046640F" w:rsidP="0072185A">
      <w:pPr>
        <w:rPr>
          <w:rFonts w:ascii="Times New Roman" w:hAnsi="Times New Roman"/>
          <w:sz w:val="28"/>
          <w:szCs w:val="24"/>
          <w:lang w:val="uk-UA"/>
        </w:rPr>
      </w:pPr>
    </w:p>
    <w:p w:rsidR="0046640F" w:rsidRPr="00042162" w:rsidRDefault="0046640F" w:rsidP="0072185A">
      <w:pPr>
        <w:rPr>
          <w:rFonts w:ascii="Times New Roman" w:hAnsi="Times New Roman"/>
          <w:sz w:val="28"/>
          <w:szCs w:val="24"/>
          <w:lang w:val="uk-UA"/>
        </w:rPr>
      </w:pPr>
    </w:p>
    <w:p w:rsidR="0046640F" w:rsidRPr="00042162" w:rsidRDefault="0046640F" w:rsidP="0072185A">
      <w:pPr>
        <w:rPr>
          <w:rFonts w:ascii="Times New Roman" w:hAnsi="Times New Roman"/>
          <w:sz w:val="28"/>
          <w:szCs w:val="24"/>
          <w:lang w:val="uk-UA"/>
        </w:rPr>
      </w:pPr>
    </w:p>
    <w:p w:rsidR="0046640F" w:rsidRPr="00042162" w:rsidRDefault="0046640F" w:rsidP="008B66FF">
      <w:pPr>
        <w:tabs>
          <w:tab w:val="left" w:pos="567"/>
        </w:tabs>
        <w:spacing w:after="0" w:line="360" w:lineRule="auto"/>
        <w:ind w:left="567"/>
        <w:jc w:val="both"/>
        <w:rPr>
          <w:rFonts w:ascii="Times New Roman" w:hAnsi="Times New Roman"/>
          <w:sz w:val="28"/>
          <w:szCs w:val="24"/>
          <w:lang w:val="uk-UA"/>
        </w:rPr>
      </w:pPr>
    </w:p>
    <w:p w:rsidR="0046640F" w:rsidRPr="00973ABC" w:rsidRDefault="0046640F" w:rsidP="008B66FF">
      <w:pPr>
        <w:tabs>
          <w:tab w:val="left" w:pos="567"/>
        </w:tabs>
        <w:spacing w:after="0" w:line="360" w:lineRule="auto"/>
        <w:ind w:left="567"/>
        <w:jc w:val="both"/>
        <w:rPr>
          <w:rFonts w:ascii="Times New Roman" w:hAnsi="Times New Roman"/>
          <w:sz w:val="28"/>
          <w:szCs w:val="24"/>
          <w:lang w:val="ru-RU"/>
        </w:rPr>
      </w:pPr>
    </w:p>
    <w:p w:rsidR="0046640F" w:rsidRPr="00042162" w:rsidRDefault="0046640F" w:rsidP="008B66FF">
      <w:pPr>
        <w:tabs>
          <w:tab w:val="left" w:pos="567"/>
        </w:tabs>
        <w:spacing w:after="0" w:line="360" w:lineRule="auto"/>
        <w:ind w:left="567"/>
        <w:jc w:val="both"/>
        <w:rPr>
          <w:rFonts w:ascii="Times New Roman" w:hAnsi="Times New Roman"/>
          <w:sz w:val="28"/>
          <w:szCs w:val="24"/>
          <w:lang w:val="uk-UA"/>
        </w:rPr>
      </w:pPr>
    </w:p>
    <w:p w:rsidR="0046640F" w:rsidRDefault="0046640F" w:rsidP="005E19FC">
      <w:pPr>
        <w:tabs>
          <w:tab w:val="left" w:pos="567"/>
        </w:tabs>
        <w:spacing w:after="0" w:line="360" w:lineRule="auto"/>
        <w:jc w:val="both"/>
        <w:rPr>
          <w:rFonts w:ascii="Times New Roman" w:hAnsi="Times New Roman"/>
          <w:sz w:val="28"/>
          <w:szCs w:val="24"/>
          <w:lang w:val="uk-UA"/>
        </w:rPr>
      </w:pPr>
    </w:p>
    <w:p w:rsidR="0046640F" w:rsidRDefault="0046640F" w:rsidP="005E19FC">
      <w:pPr>
        <w:tabs>
          <w:tab w:val="left" w:pos="567"/>
        </w:tabs>
        <w:spacing w:after="0" w:line="360" w:lineRule="auto"/>
        <w:jc w:val="both"/>
        <w:rPr>
          <w:rFonts w:ascii="Times New Roman" w:hAnsi="Times New Roman"/>
          <w:sz w:val="28"/>
          <w:szCs w:val="24"/>
          <w:lang w:val="uk-UA"/>
        </w:rPr>
      </w:pPr>
    </w:p>
    <w:p w:rsidR="0046640F" w:rsidRDefault="0046640F" w:rsidP="005E19FC">
      <w:pPr>
        <w:tabs>
          <w:tab w:val="left" w:pos="567"/>
        </w:tabs>
        <w:spacing w:after="0" w:line="360" w:lineRule="auto"/>
        <w:jc w:val="both"/>
        <w:rPr>
          <w:rFonts w:ascii="Times New Roman" w:hAnsi="Times New Roman"/>
          <w:sz w:val="28"/>
          <w:szCs w:val="24"/>
          <w:lang w:val="uk-UA"/>
        </w:rPr>
      </w:pPr>
    </w:p>
    <w:p w:rsidR="0046640F" w:rsidRDefault="0046640F" w:rsidP="005E19FC">
      <w:pPr>
        <w:tabs>
          <w:tab w:val="left" w:pos="567"/>
        </w:tabs>
        <w:spacing w:after="0" w:line="360" w:lineRule="auto"/>
        <w:jc w:val="both"/>
        <w:rPr>
          <w:rFonts w:ascii="Times New Roman" w:hAnsi="Times New Roman"/>
          <w:sz w:val="28"/>
          <w:szCs w:val="24"/>
          <w:lang w:val="uk-UA"/>
        </w:rPr>
      </w:pPr>
    </w:p>
    <w:p w:rsidR="0046640F" w:rsidRDefault="0046640F" w:rsidP="005E19FC">
      <w:pPr>
        <w:tabs>
          <w:tab w:val="left" w:pos="567"/>
        </w:tabs>
        <w:spacing w:after="0" w:line="360" w:lineRule="auto"/>
        <w:jc w:val="both"/>
        <w:rPr>
          <w:rFonts w:ascii="Times New Roman" w:hAnsi="Times New Roman"/>
          <w:sz w:val="28"/>
          <w:szCs w:val="24"/>
          <w:lang w:val="uk-UA"/>
        </w:rPr>
      </w:pPr>
    </w:p>
    <w:p w:rsidR="0046640F" w:rsidRDefault="0046640F" w:rsidP="005E19FC">
      <w:pPr>
        <w:tabs>
          <w:tab w:val="left" w:pos="567"/>
        </w:tabs>
        <w:spacing w:after="0" w:line="360" w:lineRule="auto"/>
        <w:jc w:val="both"/>
        <w:rPr>
          <w:rFonts w:ascii="Times New Roman" w:hAnsi="Times New Roman"/>
          <w:sz w:val="28"/>
          <w:szCs w:val="24"/>
          <w:lang w:val="uk-UA"/>
        </w:rPr>
      </w:pPr>
    </w:p>
    <w:p w:rsidR="0046640F" w:rsidRDefault="0046640F" w:rsidP="005E19FC">
      <w:pPr>
        <w:tabs>
          <w:tab w:val="left" w:pos="567"/>
        </w:tabs>
        <w:spacing w:after="0" w:line="360" w:lineRule="auto"/>
        <w:jc w:val="both"/>
        <w:rPr>
          <w:rFonts w:ascii="Times New Roman" w:hAnsi="Times New Roman"/>
          <w:sz w:val="28"/>
          <w:szCs w:val="24"/>
          <w:lang w:val="uk-UA"/>
        </w:rPr>
      </w:pPr>
    </w:p>
    <w:p w:rsidR="0046640F" w:rsidRDefault="0046640F" w:rsidP="005E19FC">
      <w:pPr>
        <w:tabs>
          <w:tab w:val="left" w:pos="567"/>
        </w:tabs>
        <w:spacing w:after="0" w:line="360" w:lineRule="auto"/>
        <w:jc w:val="both"/>
        <w:rPr>
          <w:rFonts w:ascii="Times New Roman" w:hAnsi="Times New Roman"/>
          <w:sz w:val="28"/>
          <w:szCs w:val="24"/>
          <w:lang w:val="uk-UA"/>
        </w:rPr>
      </w:pPr>
    </w:p>
    <w:p w:rsidR="0046640F" w:rsidRDefault="0046640F" w:rsidP="005E19FC">
      <w:pPr>
        <w:tabs>
          <w:tab w:val="left" w:pos="567"/>
        </w:tabs>
        <w:spacing w:after="0" w:line="360" w:lineRule="auto"/>
        <w:jc w:val="both"/>
        <w:rPr>
          <w:rFonts w:ascii="Times New Roman" w:hAnsi="Times New Roman"/>
          <w:sz w:val="28"/>
          <w:szCs w:val="24"/>
          <w:lang w:val="uk-UA"/>
        </w:rPr>
      </w:pPr>
    </w:p>
    <w:p w:rsidR="0046640F" w:rsidRDefault="0046640F" w:rsidP="005E19FC">
      <w:pPr>
        <w:tabs>
          <w:tab w:val="left" w:pos="567"/>
        </w:tabs>
        <w:spacing w:after="0" w:line="360" w:lineRule="auto"/>
        <w:jc w:val="both"/>
        <w:rPr>
          <w:rFonts w:ascii="Times New Roman" w:hAnsi="Times New Roman"/>
          <w:sz w:val="28"/>
          <w:szCs w:val="24"/>
          <w:lang w:val="uk-UA"/>
        </w:rPr>
      </w:pPr>
    </w:p>
    <w:p w:rsidR="0046640F" w:rsidRDefault="0046640F" w:rsidP="005E19FC">
      <w:pPr>
        <w:tabs>
          <w:tab w:val="left" w:pos="567"/>
        </w:tabs>
        <w:spacing w:after="0" w:line="360" w:lineRule="auto"/>
        <w:jc w:val="both"/>
        <w:rPr>
          <w:rFonts w:ascii="Times New Roman" w:hAnsi="Times New Roman"/>
          <w:sz w:val="28"/>
          <w:szCs w:val="24"/>
          <w:lang w:val="uk-UA"/>
        </w:rPr>
      </w:pPr>
    </w:p>
    <w:p w:rsidR="0046640F" w:rsidRDefault="0046640F" w:rsidP="005E19FC">
      <w:pPr>
        <w:tabs>
          <w:tab w:val="left" w:pos="567"/>
        </w:tabs>
        <w:spacing w:after="0" w:line="360" w:lineRule="auto"/>
        <w:jc w:val="both"/>
        <w:rPr>
          <w:rFonts w:ascii="Times New Roman" w:hAnsi="Times New Roman"/>
          <w:sz w:val="28"/>
          <w:szCs w:val="24"/>
          <w:lang w:val="uk-UA"/>
        </w:rPr>
      </w:pPr>
    </w:p>
    <w:p w:rsidR="0046640F" w:rsidRDefault="0046640F" w:rsidP="005E19FC">
      <w:pPr>
        <w:tabs>
          <w:tab w:val="left" w:pos="567"/>
        </w:tabs>
        <w:spacing w:after="0" w:line="360" w:lineRule="auto"/>
        <w:jc w:val="both"/>
        <w:rPr>
          <w:rFonts w:ascii="Times New Roman" w:hAnsi="Times New Roman"/>
          <w:sz w:val="28"/>
          <w:szCs w:val="24"/>
          <w:lang w:val="uk-UA"/>
        </w:rPr>
      </w:pPr>
    </w:p>
    <w:p w:rsidR="0046640F" w:rsidRDefault="0046640F" w:rsidP="005E19FC">
      <w:pPr>
        <w:tabs>
          <w:tab w:val="left" w:pos="567"/>
        </w:tabs>
        <w:spacing w:after="0" w:line="360" w:lineRule="auto"/>
        <w:jc w:val="both"/>
        <w:rPr>
          <w:rFonts w:ascii="Times New Roman" w:hAnsi="Times New Roman"/>
          <w:sz w:val="28"/>
          <w:szCs w:val="24"/>
          <w:lang w:val="uk-UA"/>
        </w:rPr>
      </w:pPr>
    </w:p>
    <w:p w:rsidR="0046640F" w:rsidRDefault="0046640F" w:rsidP="005E19FC">
      <w:pPr>
        <w:tabs>
          <w:tab w:val="left" w:pos="567"/>
        </w:tabs>
        <w:spacing w:after="0" w:line="360" w:lineRule="auto"/>
        <w:jc w:val="both"/>
        <w:rPr>
          <w:rFonts w:ascii="Times New Roman" w:hAnsi="Times New Roman"/>
          <w:sz w:val="28"/>
          <w:szCs w:val="24"/>
          <w:lang w:val="uk-UA"/>
        </w:rPr>
      </w:pPr>
    </w:p>
    <w:p w:rsidR="0046640F" w:rsidRDefault="0046640F" w:rsidP="005E19FC">
      <w:pPr>
        <w:tabs>
          <w:tab w:val="left" w:pos="567"/>
        </w:tabs>
        <w:spacing w:after="0" w:line="360" w:lineRule="auto"/>
        <w:jc w:val="both"/>
        <w:rPr>
          <w:rFonts w:ascii="Times New Roman" w:hAnsi="Times New Roman"/>
          <w:sz w:val="28"/>
          <w:szCs w:val="24"/>
          <w:lang w:val="uk-UA"/>
        </w:rPr>
      </w:pPr>
    </w:p>
    <w:p w:rsidR="0046640F" w:rsidRDefault="0046640F" w:rsidP="005E19FC">
      <w:pPr>
        <w:tabs>
          <w:tab w:val="left" w:pos="567"/>
        </w:tabs>
        <w:spacing w:after="0" w:line="360" w:lineRule="auto"/>
        <w:jc w:val="both"/>
        <w:rPr>
          <w:rFonts w:ascii="Times New Roman" w:hAnsi="Times New Roman"/>
          <w:sz w:val="28"/>
          <w:szCs w:val="24"/>
          <w:lang w:val="uk-UA"/>
        </w:rPr>
      </w:pPr>
    </w:p>
    <w:p w:rsidR="0046640F" w:rsidRDefault="0046640F" w:rsidP="005E19FC">
      <w:pPr>
        <w:tabs>
          <w:tab w:val="left" w:pos="567"/>
        </w:tabs>
        <w:spacing w:after="0" w:line="360" w:lineRule="auto"/>
        <w:jc w:val="both"/>
        <w:rPr>
          <w:rFonts w:ascii="Times New Roman" w:hAnsi="Times New Roman"/>
          <w:sz w:val="28"/>
          <w:szCs w:val="24"/>
          <w:lang w:val="uk-UA"/>
        </w:rPr>
      </w:pPr>
    </w:p>
    <w:p w:rsidR="0046640F" w:rsidRPr="00042162" w:rsidRDefault="0046640F" w:rsidP="005E19FC">
      <w:pPr>
        <w:tabs>
          <w:tab w:val="left" w:pos="567"/>
        </w:tabs>
        <w:spacing w:after="0" w:line="360" w:lineRule="auto"/>
        <w:jc w:val="both"/>
        <w:rPr>
          <w:rFonts w:ascii="Times New Roman" w:hAnsi="Times New Roman"/>
          <w:sz w:val="28"/>
          <w:szCs w:val="24"/>
          <w:lang w:val="uk-UA"/>
        </w:rPr>
      </w:pPr>
    </w:p>
    <w:p w:rsidR="0046640F" w:rsidRPr="00042162" w:rsidRDefault="0046640F" w:rsidP="00E8333D">
      <w:pPr>
        <w:spacing w:after="0" w:line="360" w:lineRule="auto"/>
        <w:ind w:firstLine="567"/>
        <w:jc w:val="center"/>
        <w:rPr>
          <w:rFonts w:ascii="Times New Roman" w:hAnsi="Times New Roman"/>
          <w:b/>
          <w:sz w:val="28"/>
          <w:szCs w:val="24"/>
          <w:lang w:val="uk-UA"/>
        </w:rPr>
      </w:pPr>
      <w:r w:rsidRPr="00042162">
        <w:rPr>
          <w:rFonts w:ascii="Times New Roman" w:hAnsi="Times New Roman"/>
          <w:b/>
          <w:sz w:val="28"/>
          <w:szCs w:val="24"/>
          <w:lang w:val="uk-UA"/>
        </w:rPr>
        <w:lastRenderedPageBreak/>
        <w:t>РОЗДІЛ ІІ. ПРОБЛЕМІ ПИТАННЯ КВАЛІФІКАЦІЇ</w:t>
      </w:r>
    </w:p>
    <w:p w:rsidR="0046640F" w:rsidRPr="00042162" w:rsidRDefault="0046640F" w:rsidP="00E8333D">
      <w:pPr>
        <w:spacing w:after="0" w:line="360" w:lineRule="auto"/>
        <w:ind w:firstLine="567"/>
        <w:jc w:val="center"/>
        <w:rPr>
          <w:rFonts w:ascii="Times New Roman" w:hAnsi="Times New Roman"/>
          <w:b/>
          <w:sz w:val="28"/>
          <w:szCs w:val="24"/>
          <w:lang w:val="uk-UA"/>
        </w:rPr>
      </w:pPr>
    </w:p>
    <w:p w:rsidR="0046640F" w:rsidRPr="00042162" w:rsidRDefault="0046640F" w:rsidP="00E8333D">
      <w:pPr>
        <w:spacing w:after="0" w:line="360" w:lineRule="auto"/>
        <w:ind w:firstLine="567"/>
        <w:jc w:val="center"/>
        <w:rPr>
          <w:rFonts w:ascii="Times New Roman" w:hAnsi="Times New Roman"/>
          <w:b/>
          <w:sz w:val="28"/>
          <w:szCs w:val="24"/>
          <w:lang w:val="uk-UA"/>
        </w:rPr>
      </w:pPr>
      <w:r w:rsidRPr="00042162">
        <w:rPr>
          <w:rFonts w:ascii="Times New Roman" w:hAnsi="Times New Roman"/>
          <w:b/>
          <w:sz w:val="28"/>
          <w:szCs w:val="24"/>
          <w:lang w:val="uk-UA"/>
        </w:rPr>
        <w:t>2.1. КВАЛІФІКАЦІЯ НЕОБЕРЕЖНИХ ВБИВСТВ, ЯК СКЛАДОВОЇ ІНШИХ СКЛАДІВ КРИМІНАЛЬНИХ ПРАВОПОРУШЕНЬ</w:t>
      </w:r>
    </w:p>
    <w:p w:rsidR="0046640F" w:rsidRPr="00042162" w:rsidRDefault="0046640F" w:rsidP="00E8333D">
      <w:pPr>
        <w:spacing w:after="0" w:line="360" w:lineRule="auto"/>
        <w:ind w:firstLine="567"/>
        <w:jc w:val="center"/>
        <w:rPr>
          <w:rFonts w:ascii="Times New Roman" w:hAnsi="Times New Roman"/>
          <w:sz w:val="28"/>
          <w:szCs w:val="24"/>
          <w:lang w:val="uk-UA"/>
        </w:rPr>
      </w:pPr>
    </w:p>
    <w:p w:rsidR="0046640F" w:rsidRPr="00042162" w:rsidRDefault="0046640F" w:rsidP="001328A6">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uk-UA"/>
        </w:rPr>
        <w:t xml:space="preserve">Загальновідомим є те, що відповідальність за заподіяння шкоди </w:t>
      </w:r>
      <w:r>
        <w:rPr>
          <w:rFonts w:ascii="Times New Roman" w:hAnsi="Times New Roman"/>
          <w:sz w:val="28"/>
          <w:szCs w:val="28"/>
          <w:lang w:val="uk-UA"/>
        </w:rPr>
        <w:t>життю</w:t>
      </w:r>
      <w:r w:rsidRPr="00042162">
        <w:rPr>
          <w:rFonts w:ascii="Times New Roman" w:hAnsi="Times New Roman"/>
          <w:sz w:val="28"/>
          <w:szCs w:val="28"/>
          <w:lang w:val="uk-UA"/>
        </w:rPr>
        <w:t xml:space="preserve"> людини, прописана у Кримінальному кодексі України не лише статтям</w:t>
      </w:r>
      <w:r>
        <w:rPr>
          <w:rFonts w:ascii="Times New Roman" w:hAnsi="Times New Roman"/>
          <w:sz w:val="28"/>
          <w:szCs w:val="28"/>
          <w:lang w:val="uk-UA"/>
        </w:rPr>
        <w:t>и ІІ розділу Особливої частини «</w:t>
      </w:r>
      <w:r w:rsidRPr="00042162">
        <w:rPr>
          <w:rFonts w:ascii="Times New Roman" w:hAnsi="Times New Roman"/>
          <w:sz w:val="28"/>
          <w:szCs w:val="28"/>
          <w:lang w:val="uk-UA"/>
        </w:rPr>
        <w:t>Кримінальні правопорушенн</w:t>
      </w:r>
      <w:r>
        <w:rPr>
          <w:rFonts w:ascii="Times New Roman" w:hAnsi="Times New Roman"/>
          <w:sz w:val="28"/>
          <w:szCs w:val="28"/>
          <w:lang w:val="uk-UA"/>
        </w:rPr>
        <w:t>я проти життя та здоров’я особи»</w:t>
      </w:r>
      <w:r w:rsidRPr="00042162">
        <w:rPr>
          <w:rFonts w:ascii="Times New Roman" w:hAnsi="Times New Roman"/>
          <w:sz w:val="28"/>
          <w:szCs w:val="28"/>
          <w:lang w:val="uk-UA"/>
        </w:rPr>
        <w:t xml:space="preserve">. Склади кримінальних правопорушень, суспільно небезпечні наслідки яких включають шкоду </w:t>
      </w:r>
      <w:r>
        <w:rPr>
          <w:rFonts w:ascii="Times New Roman" w:hAnsi="Times New Roman"/>
          <w:sz w:val="28"/>
          <w:szCs w:val="28"/>
          <w:lang w:val="uk-UA"/>
        </w:rPr>
        <w:t>життю</w:t>
      </w:r>
      <w:r w:rsidRPr="00042162">
        <w:rPr>
          <w:rFonts w:ascii="Times New Roman" w:hAnsi="Times New Roman"/>
          <w:sz w:val="28"/>
          <w:szCs w:val="28"/>
          <w:lang w:val="uk-UA"/>
        </w:rPr>
        <w:t xml:space="preserve"> людини при різних кількісних проявах, передбачені й у більшості розділів Особливої частини КК</w:t>
      </w:r>
      <w:r>
        <w:rPr>
          <w:rFonts w:ascii="Times New Roman" w:hAnsi="Times New Roman"/>
          <w:sz w:val="28"/>
          <w:szCs w:val="28"/>
          <w:lang w:val="uk-UA"/>
        </w:rPr>
        <w:t xml:space="preserve"> України</w:t>
      </w:r>
      <w:r w:rsidRPr="00042162">
        <w:rPr>
          <w:rFonts w:ascii="Times New Roman" w:hAnsi="Times New Roman"/>
          <w:sz w:val="28"/>
          <w:szCs w:val="28"/>
          <w:lang w:val="uk-UA"/>
        </w:rPr>
        <w:t xml:space="preserve">. </w:t>
      </w:r>
      <w:r w:rsidRPr="00042162">
        <w:rPr>
          <w:rFonts w:ascii="Times New Roman" w:hAnsi="Times New Roman"/>
          <w:sz w:val="28"/>
          <w:szCs w:val="28"/>
          <w:lang w:val="ru-RU"/>
        </w:rPr>
        <w:t xml:space="preserve">Здоров’я людини у описаних випадках виступає додатковим безпосереднім об’єктом [10, </w:t>
      </w:r>
      <w:r w:rsidRPr="00042162">
        <w:rPr>
          <w:rFonts w:ascii="Times New Roman" w:hAnsi="Times New Roman"/>
          <w:sz w:val="28"/>
          <w:szCs w:val="28"/>
        </w:rPr>
        <w:t>c</w:t>
      </w:r>
      <w:r w:rsidRPr="00042162">
        <w:rPr>
          <w:rFonts w:ascii="Times New Roman" w:hAnsi="Times New Roman"/>
          <w:sz w:val="28"/>
          <w:szCs w:val="28"/>
          <w:lang w:val="ru-RU"/>
        </w:rPr>
        <w:t xml:space="preserve">. 142]. </w:t>
      </w:r>
    </w:p>
    <w:p w:rsidR="0046640F" w:rsidRPr="00042162" w:rsidRDefault="0046640F" w:rsidP="00C35BF7">
      <w:pPr>
        <w:spacing w:after="0" w:line="360" w:lineRule="auto"/>
        <w:ind w:firstLine="567"/>
        <w:jc w:val="both"/>
        <w:rPr>
          <w:rFonts w:ascii="Times New Roman" w:hAnsi="Times New Roman"/>
          <w:sz w:val="28"/>
          <w:szCs w:val="28"/>
          <w:lang w:val="uk-UA"/>
        </w:rPr>
      </w:pPr>
      <w:r w:rsidRPr="00042162">
        <w:rPr>
          <w:rFonts w:ascii="Times New Roman" w:hAnsi="Times New Roman"/>
          <w:sz w:val="28"/>
          <w:szCs w:val="28"/>
          <w:lang w:val="uk-UA"/>
        </w:rPr>
        <w:t xml:space="preserve">У теорії кримінального права Кримінальні правопорушення передбачені розділом ІІ </w:t>
      </w:r>
      <w:r w:rsidRPr="00042162">
        <w:rPr>
          <w:rFonts w:ascii="Times New Roman" w:hAnsi="Times New Roman"/>
          <w:sz w:val="28"/>
          <w:szCs w:val="28"/>
          <w:lang w:val="ru-RU"/>
        </w:rPr>
        <w:t>Особливої частини КК відносяться до групи кримінальних правопорушень, що ставлять в небезпеку життя і здоров’я [12, с. 63–76]. У юридичних складах даних статей шкода здоров’ю людини є єдиним чи одним з альтернативних наслідків поряд зі смертю</w:t>
      </w:r>
      <w:r>
        <w:rPr>
          <w:rFonts w:ascii="Times New Roman" w:hAnsi="Times New Roman"/>
          <w:sz w:val="28"/>
          <w:szCs w:val="28"/>
          <w:lang w:val="ru-RU"/>
        </w:rPr>
        <w:t>.</w:t>
      </w:r>
    </w:p>
    <w:p w:rsidR="0046640F" w:rsidRPr="00042162" w:rsidRDefault="0046640F" w:rsidP="008F7B07">
      <w:pPr>
        <w:spacing w:after="0" w:line="360" w:lineRule="auto"/>
        <w:ind w:firstLine="567"/>
        <w:jc w:val="both"/>
        <w:rPr>
          <w:rFonts w:ascii="Times New Roman" w:hAnsi="Times New Roman"/>
          <w:sz w:val="28"/>
          <w:szCs w:val="28"/>
          <w:lang w:val="uk-UA"/>
        </w:rPr>
      </w:pPr>
      <w:r w:rsidRPr="00042162">
        <w:rPr>
          <w:rFonts w:ascii="Times New Roman" w:hAnsi="Times New Roman"/>
          <w:sz w:val="28"/>
          <w:szCs w:val="28"/>
          <w:lang w:val="uk-UA"/>
        </w:rPr>
        <w:t xml:space="preserve">Спільна ознака, тобто така, яка має однаковий зміст у деяких складах кримінальних правопорушень, вимагає теоретичного з’ясування відмінностей між цими складами кримінальних правопорушень, та розмежування сфери застосування кожної з норм, що містять склади </w:t>
      </w:r>
      <w:r w:rsidRPr="00042162">
        <w:rPr>
          <w:rFonts w:ascii="Times New Roman" w:hAnsi="Times New Roman"/>
          <w:sz w:val="28"/>
          <w:szCs w:val="20"/>
          <w:shd w:val="clear" w:color="auto" w:fill="FFFFFF"/>
          <w:lang w:val="uk-UA"/>
        </w:rPr>
        <w:t>кримінальних правопорушень</w:t>
      </w:r>
      <w:r w:rsidRPr="00042162">
        <w:rPr>
          <w:rFonts w:ascii="Times New Roman" w:hAnsi="Times New Roman"/>
          <w:sz w:val="28"/>
          <w:szCs w:val="28"/>
          <w:lang w:val="uk-UA"/>
        </w:rPr>
        <w:t xml:space="preserve">, які характеризуються суспільно небезпечними наслідками у вигляді шкоди здоров’ю людини. Як пише В.О. Навроцький, характер заподіяної шкоди є одним з найпоширеніших критеріїв, за якими формується версія кримінально-правової кваліфікації [16, с. 89]. </w:t>
      </w:r>
    </w:p>
    <w:p w:rsidR="0046640F" w:rsidRPr="00042162" w:rsidRDefault="0046640F" w:rsidP="00874DAA">
      <w:pPr>
        <w:tabs>
          <w:tab w:val="left" w:pos="1080"/>
        </w:tabs>
        <w:spacing w:after="0" w:line="360" w:lineRule="auto"/>
        <w:ind w:firstLine="539"/>
        <w:rPr>
          <w:rFonts w:ascii="Times New Roman" w:hAnsi="Times New Roman"/>
          <w:sz w:val="28"/>
          <w:szCs w:val="28"/>
          <w:lang w:val="uk-UA"/>
        </w:rPr>
      </w:pPr>
      <w:r>
        <w:rPr>
          <w:rFonts w:ascii="Times New Roman" w:hAnsi="Times New Roman"/>
          <w:sz w:val="28"/>
          <w:szCs w:val="28"/>
          <w:lang w:val="uk-UA"/>
        </w:rPr>
        <w:t>Як приклад</w:t>
      </w:r>
      <w:r w:rsidRPr="00042162">
        <w:rPr>
          <w:rFonts w:ascii="Times New Roman" w:hAnsi="Times New Roman"/>
          <w:sz w:val="28"/>
          <w:szCs w:val="28"/>
          <w:lang w:val="uk-UA"/>
        </w:rPr>
        <w:t xml:space="preserve"> можна описати розмежування тяжкого тілесного  ушкодження, що спричинило смерть (ч.</w:t>
      </w:r>
      <w:r w:rsidRPr="00042162">
        <w:rPr>
          <w:rFonts w:ascii="Times New Roman" w:hAnsi="Times New Roman"/>
          <w:sz w:val="28"/>
          <w:szCs w:val="28"/>
        </w:rPr>
        <w:t> </w:t>
      </w:r>
      <w:r w:rsidRPr="00042162">
        <w:rPr>
          <w:rFonts w:ascii="Times New Roman" w:hAnsi="Times New Roman"/>
          <w:sz w:val="28"/>
          <w:szCs w:val="28"/>
          <w:lang w:val="uk-UA"/>
        </w:rPr>
        <w:t xml:space="preserve">2 ст. 121 КК України), і вбивства через необережність </w:t>
      </w:r>
      <w:r w:rsidRPr="00042162">
        <w:rPr>
          <w:rFonts w:ascii="Times New Roman" w:hAnsi="Times New Roman"/>
          <w:sz w:val="28"/>
          <w:szCs w:val="28"/>
          <w:lang w:val="uk-UA"/>
        </w:rPr>
        <w:lastRenderedPageBreak/>
        <w:t>(ч. 1 ст. 119 КК України)</w:t>
      </w:r>
      <w:r>
        <w:rPr>
          <w:rFonts w:ascii="Times New Roman" w:hAnsi="Times New Roman"/>
          <w:sz w:val="28"/>
          <w:szCs w:val="28"/>
          <w:lang w:val="uk-UA"/>
        </w:rPr>
        <w:t xml:space="preserve">. Відповідно до </w:t>
      </w:r>
      <w:r w:rsidRPr="00042162">
        <w:rPr>
          <w:rFonts w:ascii="Times New Roman" w:hAnsi="Times New Roman"/>
          <w:sz w:val="28"/>
          <w:szCs w:val="28"/>
          <w:lang w:val="uk-UA"/>
        </w:rPr>
        <w:t>постанов</w:t>
      </w:r>
      <w:r>
        <w:rPr>
          <w:rFonts w:ascii="Times New Roman" w:hAnsi="Times New Roman"/>
          <w:sz w:val="28"/>
          <w:szCs w:val="28"/>
          <w:lang w:val="uk-UA"/>
        </w:rPr>
        <w:t>и</w:t>
      </w:r>
      <w:r w:rsidRPr="00042162">
        <w:rPr>
          <w:rFonts w:ascii="Times New Roman" w:hAnsi="Times New Roman"/>
          <w:sz w:val="28"/>
          <w:szCs w:val="28"/>
          <w:lang w:val="uk-UA"/>
        </w:rPr>
        <w:t xml:space="preserve"> у справі №750/3256/17 (провадження №51-1147 км 19)</w:t>
      </w:r>
      <w:r w:rsidRPr="008B081B">
        <w:rPr>
          <w:rFonts w:ascii="Times New Roman" w:hAnsi="Times New Roman"/>
          <w:sz w:val="28"/>
          <w:szCs w:val="21"/>
          <w:shd w:val="clear" w:color="auto" w:fill="FFFFFF"/>
          <w:lang w:val="uk-UA"/>
        </w:rPr>
        <w:t xml:space="preserve"> </w:t>
      </w:r>
      <w:r w:rsidRPr="005E19FC">
        <w:rPr>
          <w:rFonts w:ascii="Times New Roman" w:hAnsi="Times New Roman"/>
          <w:sz w:val="28"/>
          <w:szCs w:val="21"/>
          <w:shd w:val="clear" w:color="auto" w:fill="FFFFFF"/>
          <w:lang w:val="uk-UA"/>
        </w:rPr>
        <w:t>[</w:t>
      </w:r>
      <w:r>
        <w:rPr>
          <w:rFonts w:ascii="Times New Roman" w:hAnsi="Times New Roman"/>
          <w:sz w:val="28"/>
          <w:szCs w:val="21"/>
          <w:shd w:val="clear" w:color="auto" w:fill="FFFFFF"/>
          <w:lang w:val="uk-UA"/>
        </w:rPr>
        <w:t>17</w:t>
      </w:r>
      <w:r w:rsidRPr="005E19FC">
        <w:rPr>
          <w:rFonts w:ascii="Times New Roman" w:hAnsi="Times New Roman"/>
          <w:sz w:val="28"/>
          <w:szCs w:val="21"/>
          <w:shd w:val="clear" w:color="auto" w:fill="FFFFFF"/>
          <w:lang w:val="uk-UA"/>
        </w:rPr>
        <w:t>]</w:t>
      </w:r>
      <w:r w:rsidRPr="00042162">
        <w:rPr>
          <w:rFonts w:ascii="Times New Roman" w:hAnsi="Times New Roman"/>
          <w:sz w:val="28"/>
          <w:szCs w:val="28"/>
          <w:lang w:val="uk-UA"/>
        </w:rPr>
        <w:t xml:space="preserve">. </w:t>
      </w:r>
      <w:r>
        <w:rPr>
          <w:rFonts w:ascii="Times New Roman" w:hAnsi="Times New Roman"/>
          <w:sz w:val="28"/>
          <w:szCs w:val="28"/>
          <w:lang w:val="uk-UA"/>
        </w:rPr>
        <w:t xml:space="preserve"> </w:t>
      </w:r>
    </w:p>
    <w:p w:rsidR="0046640F" w:rsidRPr="00874DAA" w:rsidRDefault="0046640F" w:rsidP="00547126">
      <w:pPr>
        <w:tabs>
          <w:tab w:val="left" w:pos="540"/>
        </w:tabs>
        <w:spacing w:after="0" w:line="360" w:lineRule="auto"/>
        <w:ind w:firstLine="539"/>
        <w:jc w:val="both"/>
        <w:rPr>
          <w:rFonts w:ascii="Times New Roman" w:hAnsi="Times New Roman"/>
          <w:sz w:val="28"/>
          <w:szCs w:val="28"/>
          <w:lang w:val="uk-UA"/>
        </w:rPr>
      </w:pPr>
      <w:r w:rsidRPr="00874DAA">
        <w:rPr>
          <w:rFonts w:ascii="Times New Roman" w:hAnsi="Times New Roman"/>
          <w:sz w:val="28"/>
          <w:szCs w:val="28"/>
          <w:lang w:val="uk-UA"/>
        </w:rPr>
        <w:t>У касаційній скарзі засуджений, оскаржує рішення судів через істотні порушення вимог крим</w:t>
      </w:r>
      <w:r>
        <w:rPr>
          <w:rFonts w:ascii="Times New Roman" w:hAnsi="Times New Roman"/>
          <w:sz w:val="28"/>
          <w:szCs w:val="28"/>
          <w:lang w:val="uk-UA"/>
        </w:rPr>
        <w:t>інального процесуального закону</w:t>
      </w:r>
      <w:r w:rsidRPr="00874DAA">
        <w:rPr>
          <w:rFonts w:ascii="Times New Roman" w:hAnsi="Times New Roman"/>
          <w:sz w:val="28"/>
          <w:szCs w:val="28"/>
          <w:lang w:val="uk-UA"/>
        </w:rPr>
        <w:t xml:space="preserve"> та неправильне застосування закону України про кримінальну відповідальність. Також засуджений не погоджується з рішенням судів, стосовно кваліфікації вчиненого ним </w:t>
      </w:r>
      <w:r w:rsidRPr="00874DAA">
        <w:rPr>
          <w:rFonts w:ascii="Times New Roman" w:hAnsi="Times New Roman"/>
          <w:sz w:val="28"/>
          <w:szCs w:val="20"/>
          <w:shd w:val="clear" w:color="auto" w:fill="FFFFFF"/>
          <w:lang w:val="uk-UA"/>
        </w:rPr>
        <w:t>кримінального правопорушення</w:t>
      </w:r>
      <w:r w:rsidRPr="00874DAA">
        <w:rPr>
          <w:rFonts w:ascii="Times New Roman" w:hAnsi="Times New Roman"/>
          <w:sz w:val="28"/>
          <w:szCs w:val="28"/>
          <w:lang w:val="uk-UA"/>
        </w:rPr>
        <w:t>, а саме невідповідність призначеного покарання тяжкості кримінального правопорушення. Заявник просить перекваліфікувати його дії з ч. 2 ст. 121 на ч. 1</w:t>
      </w:r>
      <w:r w:rsidRPr="00874DAA">
        <w:rPr>
          <w:rFonts w:ascii="Times New Roman" w:hAnsi="Times New Roman"/>
          <w:sz w:val="28"/>
          <w:szCs w:val="28"/>
        </w:rPr>
        <w:t> </w:t>
      </w:r>
      <w:hyperlink r:id="rId8" w:anchor="613" w:tgtFrame="_blank" w:tooltip="Кримінальний кодекс України; нормативно-правовий акт № 2341-III від 05.04.2001" w:history="1">
        <w:r w:rsidRPr="00874DAA">
          <w:rPr>
            <w:rStyle w:val="aa"/>
            <w:rFonts w:ascii="Times New Roman" w:hAnsi="Times New Roman"/>
            <w:color w:val="auto"/>
            <w:sz w:val="28"/>
            <w:szCs w:val="28"/>
            <w:u w:val="none"/>
            <w:lang w:val="uk-UA"/>
          </w:rPr>
          <w:t>ст. 119 КК України</w:t>
        </w:r>
      </w:hyperlink>
      <w:r w:rsidRPr="00874DAA">
        <w:rPr>
          <w:rFonts w:ascii="Times New Roman" w:hAnsi="Times New Roman"/>
          <w:sz w:val="28"/>
          <w:szCs w:val="28"/>
        </w:rPr>
        <w:t> </w:t>
      </w:r>
      <w:r w:rsidRPr="00874DAA">
        <w:rPr>
          <w:rFonts w:ascii="Times New Roman" w:hAnsi="Times New Roman"/>
          <w:sz w:val="28"/>
          <w:szCs w:val="28"/>
          <w:lang w:val="uk-UA"/>
        </w:rPr>
        <w:t>та призначити покарання із застосуванням положень</w:t>
      </w:r>
      <w:r w:rsidRPr="00874DAA">
        <w:rPr>
          <w:rFonts w:ascii="Times New Roman" w:hAnsi="Times New Roman"/>
          <w:sz w:val="28"/>
          <w:szCs w:val="28"/>
        </w:rPr>
        <w:t> </w:t>
      </w:r>
      <w:hyperlink r:id="rId9" w:anchor="347" w:tgtFrame="_blank" w:tooltip="Кримінальний кодекс України; нормативно-правовий акт № 2341-III від 05.04.2001" w:history="1">
        <w:r w:rsidRPr="00874DAA">
          <w:rPr>
            <w:rStyle w:val="aa"/>
            <w:rFonts w:ascii="Times New Roman" w:hAnsi="Times New Roman"/>
            <w:color w:val="auto"/>
            <w:sz w:val="28"/>
            <w:szCs w:val="28"/>
            <w:u w:val="none"/>
            <w:lang w:val="uk-UA"/>
          </w:rPr>
          <w:t>ст. 75 КК України</w:t>
        </w:r>
      </w:hyperlink>
      <w:r w:rsidRPr="00874DAA">
        <w:rPr>
          <w:rFonts w:ascii="Times New Roman" w:hAnsi="Times New Roman"/>
          <w:sz w:val="28"/>
          <w:szCs w:val="28"/>
          <w:lang w:val="uk-UA"/>
        </w:rPr>
        <w:t>. Свої вимоги засуджений обгрунтовує тим, що суди неправильно кваліфікували його дії за ч. 2</w:t>
      </w:r>
      <w:r w:rsidRPr="00874DAA">
        <w:rPr>
          <w:rFonts w:ascii="Times New Roman" w:hAnsi="Times New Roman"/>
          <w:sz w:val="28"/>
          <w:szCs w:val="28"/>
        </w:rPr>
        <w:t> </w:t>
      </w:r>
      <w:hyperlink r:id="rId10" w:anchor="624" w:tgtFrame="_blank" w:tooltip="Кримінальний кодекс України; нормативно-правовий акт № 2341-III від 05.04.2001" w:history="1">
        <w:r w:rsidRPr="00874DAA">
          <w:rPr>
            <w:rStyle w:val="aa"/>
            <w:rFonts w:ascii="Times New Roman" w:hAnsi="Times New Roman"/>
            <w:color w:val="auto"/>
            <w:sz w:val="28"/>
            <w:szCs w:val="28"/>
            <w:u w:val="none"/>
            <w:lang w:val="uk-UA"/>
          </w:rPr>
          <w:t>ст. 121 КК України</w:t>
        </w:r>
      </w:hyperlink>
      <w:r w:rsidRPr="00874DAA">
        <w:rPr>
          <w:rFonts w:ascii="Times New Roman" w:hAnsi="Times New Roman"/>
          <w:sz w:val="28"/>
          <w:szCs w:val="28"/>
          <w:lang w:val="uk-UA"/>
        </w:rPr>
        <w:t>, адже умислу на заподіяння потерпілому тяжких тілесних ушкоджень у нього не було.</w:t>
      </w:r>
    </w:p>
    <w:p w:rsidR="0046640F" w:rsidRPr="00042162" w:rsidRDefault="0046640F" w:rsidP="00547126">
      <w:pPr>
        <w:tabs>
          <w:tab w:val="left" w:pos="540"/>
        </w:tabs>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Відповідно до обставин справи</w:t>
      </w:r>
      <w:r w:rsidRPr="00042162">
        <w:rPr>
          <w:rFonts w:ascii="Times New Roman" w:hAnsi="Times New Roman"/>
          <w:sz w:val="28"/>
          <w:szCs w:val="28"/>
          <w:lang w:val="uk-UA"/>
        </w:rPr>
        <w:t xml:space="preserve"> засуджений під час раптового конфлікту з потерпілим умисно вдарив його ногою в обличчя, від чого той упав на асфальтну поверхню й, ударившись потиличною частиною голови, отримав тяж</w:t>
      </w:r>
      <w:r>
        <w:rPr>
          <w:rFonts w:ascii="Times New Roman" w:hAnsi="Times New Roman"/>
          <w:sz w:val="28"/>
          <w:szCs w:val="28"/>
          <w:lang w:val="uk-UA"/>
        </w:rPr>
        <w:t>кі тілесні ушкодження, від яких</w:t>
      </w:r>
      <w:r w:rsidRPr="00042162">
        <w:rPr>
          <w:rFonts w:ascii="Times New Roman" w:hAnsi="Times New Roman"/>
          <w:sz w:val="28"/>
          <w:szCs w:val="28"/>
          <w:lang w:val="uk-UA"/>
        </w:rPr>
        <w:t xml:space="preserve"> пізніше, помер.</w:t>
      </w:r>
    </w:p>
    <w:p w:rsidR="0046640F" w:rsidRPr="00042162" w:rsidRDefault="0046640F" w:rsidP="008E46A5">
      <w:pPr>
        <w:spacing w:after="0" w:line="360" w:lineRule="auto"/>
        <w:ind w:firstLine="539"/>
        <w:jc w:val="both"/>
        <w:rPr>
          <w:rFonts w:ascii="Times New Roman" w:hAnsi="Times New Roman"/>
          <w:sz w:val="28"/>
          <w:szCs w:val="28"/>
          <w:lang w:val="uk-UA"/>
        </w:rPr>
      </w:pPr>
      <w:r w:rsidRPr="00042162">
        <w:rPr>
          <w:rFonts w:ascii="Times New Roman" w:hAnsi="Times New Roman"/>
          <w:sz w:val="28"/>
          <w:szCs w:val="28"/>
          <w:lang w:val="uk-UA"/>
        </w:rPr>
        <w:t>Колегія суддів Першої судової палати Касаційного кримінального суду у складі Верховного Суду змінила вирок місцевого та ух</w:t>
      </w:r>
      <w:r>
        <w:rPr>
          <w:rFonts w:ascii="Times New Roman" w:hAnsi="Times New Roman"/>
          <w:sz w:val="28"/>
          <w:szCs w:val="28"/>
          <w:lang w:val="uk-UA"/>
        </w:rPr>
        <w:t>валу апеляційного судів, а саме</w:t>
      </w:r>
      <w:r w:rsidRPr="00042162">
        <w:rPr>
          <w:rFonts w:ascii="Times New Roman" w:hAnsi="Times New Roman"/>
          <w:sz w:val="28"/>
          <w:szCs w:val="28"/>
          <w:lang w:val="uk-UA"/>
        </w:rPr>
        <w:t xml:space="preserve"> перекваліфікувала дії особи з ч. 2 ст. 121 на ч. 1 ст. 119 КК України.</w:t>
      </w:r>
    </w:p>
    <w:p w:rsidR="0046640F" w:rsidRPr="00042162" w:rsidRDefault="0046640F" w:rsidP="008E46A5">
      <w:pPr>
        <w:spacing w:after="0" w:line="360" w:lineRule="auto"/>
        <w:ind w:firstLine="539"/>
        <w:jc w:val="both"/>
        <w:rPr>
          <w:rFonts w:ascii="Times New Roman" w:hAnsi="Times New Roman"/>
          <w:sz w:val="28"/>
          <w:szCs w:val="28"/>
          <w:lang w:val="uk-UA"/>
        </w:rPr>
      </w:pPr>
      <w:r w:rsidRPr="00042162">
        <w:rPr>
          <w:rFonts w:ascii="Times New Roman" w:hAnsi="Times New Roman"/>
          <w:sz w:val="28"/>
          <w:szCs w:val="28"/>
          <w:lang w:val="uk-UA"/>
        </w:rPr>
        <w:t xml:space="preserve">Своє рішення вони вмотивували </w:t>
      </w:r>
      <w:r>
        <w:rPr>
          <w:rFonts w:ascii="Times New Roman" w:hAnsi="Times New Roman"/>
          <w:sz w:val="28"/>
          <w:szCs w:val="28"/>
          <w:lang w:val="uk-UA"/>
        </w:rPr>
        <w:t>таким</w:t>
      </w:r>
      <w:r w:rsidRPr="00042162">
        <w:rPr>
          <w:rFonts w:ascii="Times New Roman" w:hAnsi="Times New Roman"/>
          <w:sz w:val="28"/>
          <w:szCs w:val="28"/>
          <w:lang w:val="uk-UA"/>
        </w:rPr>
        <w:t>. Відпов</w:t>
      </w:r>
      <w:r>
        <w:rPr>
          <w:rFonts w:ascii="Times New Roman" w:hAnsi="Times New Roman"/>
          <w:sz w:val="28"/>
          <w:szCs w:val="28"/>
          <w:lang w:val="uk-UA"/>
        </w:rPr>
        <w:t>ідно до нормативного визначення</w:t>
      </w:r>
      <w:r w:rsidRPr="00042162">
        <w:rPr>
          <w:rFonts w:ascii="Times New Roman" w:hAnsi="Times New Roman"/>
          <w:sz w:val="28"/>
          <w:szCs w:val="28"/>
          <w:lang w:val="uk-UA"/>
        </w:rPr>
        <w:t xml:space="preserve"> об’єктивна сторона умисного тяжкого тілесного ушкодження (ст. 121 КК України) характеризується діянням (дія, бездіяльність) як протиправним посяганням на здоров’я іншої особи, наслідками, а саме заподіяння</w:t>
      </w:r>
      <w:r>
        <w:rPr>
          <w:rFonts w:ascii="Times New Roman" w:hAnsi="Times New Roman"/>
          <w:sz w:val="28"/>
          <w:szCs w:val="28"/>
          <w:lang w:val="uk-UA"/>
        </w:rPr>
        <w:t>м</w:t>
      </w:r>
      <w:r w:rsidRPr="00042162">
        <w:rPr>
          <w:rFonts w:ascii="Times New Roman" w:hAnsi="Times New Roman"/>
          <w:sz w:val="28"/>
          <w:szCs w:val="28"/>
          <w:lang w:val="uk-UA"/>
        </w:rPr>
        <w:t xml:space="preserve"> тяжких тілесних ушкоджень та причинним зв’язком між даним діянням та наслідками, а із суб’єктивної сторони − прямим або непрямим умислом (умисною формою вини), коли особа усвідомлює, що може заподіяти тяжку шкоду здоров’ю потерпілого, передбачає, бажає та свідомо припускає настання  таких (ст. 24 КК України). </w:t>
      </w:r>
    </w:p>
    <w:p w:rsidR="0046640F" w:rsidRPr="00042162" w:rsidRDefault="0046640F" w:rsidP="008E46A5">
      <w:pPr>
        <w:spacing w:after="0" w:line="360" w:lineRule="auto"/>
        <w:ind w:firstLine="539"/>
        <w:jc w:val="both"/>
        <w:rPr>
          <w:rFonts w:ascii="Times New Roman" w:hAnsi="Times New Roman"/>
          <w:sz w:val="28"/>
          <w:szCs w:val="28"/>
          <w:lang w:val="uk-UA"/>
        </w:rPr>
      </w:pPr>
      <w:r w:rsidRPr="00042162">
        <w:rPr>
          <w:rFonts w:ascii="Times New Roman" w:hAnsi="Times New Roman"/>
          <w:sz w:val="28"/>
          <w:szCs w:val="28"/>
          <w:lang w:val="uk-UA"/>
        </w:rPr>
        <w:lastRenderedPageBreak/>
        <w:t xml:space="preserve">Якщо особа, </w:t>
      </w:r>
      <w:r>
        <w:rPr>
          <w:rFonts w:ascii="Times New Roman" w:hAnsi="Times New Roman"/>
          <w:sz w:val="28"/>
          <w:szCs w:val="28"/>
          <w:lang w:val="uk-UA"/>
        </w:rPr>
        <w:t>яка</w:t>
      </w:r>
      <w:r w:rsidRPr="00042162">
        <w:rPr>
          <w:rFonts w:ascii="Times New Roman" w:hAnsi="Times New Roman"/>
          <w:sz w:val="28"/>
          <w:szCs w:val="28"/>
          <w:lang w:val="uk-UA"/>
        </w:rPr>
        <w:t xml:space="preserve"> позбавила життя чи  заподіяла тяжке або середньої тяжкості тілесне ушкодження потерпілому, передбачала можливість настання наслідків свого діяння, але легковажно до цього п</w:t>
      </w:r>
      <w:r>
        <w:rPr>
          <w:rFonts w:ascii="Times New Roman" w:hAnsi="Times New Roman"/>
          <w:sz w:val="28"/>
          <w:szCs w:val="28"/>
          <w:lang w:val="uk-UA"/>
        </w:rPr>
        <w:t>о</w:t>
      </w:r>
      <w:r w:rsidRPr="00042162">
        <w:rPr>
          <w:rFonts w:ascii="Times New Roman" w:hAnsi="Times New Roman"/>
          <w:sz w:val="28"/>
          <w:szCs w:val="28"/>
          <w:lang w:val="uk-UA"/>
        </w:rPr>
        <w:t>ставилась (кримінальна протиправна самовпевненість) або ж не передбачала можливість настання таких наслідків, хоча була повинна й могла їх передбачити (кримінальна протиправна недбалість), її дії необхідно кваліфікувати за ст. 119 (вбивство через необережність) чи ст. 128 КК України (</w:t>
      </w:r>
      <w:r w:rsidRPr="00042162">
        <w:rPr>
          <w:rFonts w:ascii="Times New Roman" w:hAnsi="Times New Roman"/>
          <w:sz w:val="28"/>
          <w:szCs w:val="28"/>
          <w:shd w:val="clear" w:color="auto" w:fill="FFFFFF"/>
          <w:lang w:val="uk-UA"/>
        </w:rPr>
        <w:t>необережне тяжке або середньої тяжкості тілесне ушкодження</w:t>
      </w:r>
      <w:r w:rsidRPr="00042162">
        <w:rPr>
          <w:rFonts w:ascii="Times New Roman" w:hAnsi="Times New Roman"/>
          <w:sz w:val="28"/>
          <w:szCs w:val="28"/>
          <w:lang w:val="uk-UA"/>
        </w:rPr>
        <w:t>)</w:t>
      </w:r>
      <w:r>
        <w:rPr>
          <w:rFonts w:ascii="Times New Roman" w:hAnsi="Times New Roman"/>
          <w:sz w:val="28"/>
          <w:szCs w:val="28"/>
          <w:lang w:val="uk-UA"/>
        </w:rPr>
        <w:t xml:space="preserve"> </w:t>
      </w:r>
      <w:r w:rsidRPr="005E19FC">
        <w:rPr>
          <w:rFonts w:ascii="Times New Roman" w:hAnsi="Times New Roman"/>
          <w:sz w:val="28"/>
          <w:szCs w:val="21"/>
          <w:shd w:val="clear" w:color="auto" w:fill="FFFFFF"/>
          <w:lang w:val="uk-UA"/>
        </w:rPr>
        <w:t>[</w:t>
      </w:r>
      <w:r>
        <w:rPr>
          <w:rFonts w:ascii="Times New Roman" w:hAnsi="Times New Roman"/>
          <w:sz w:val="28"/>
          <w:szCs w:val="21"/>
          <w:shd w:val="clear" w:color="auto" w:fill="FFFFFF"/>
          <w:lang w:val="uk-UA"/>
        </w:rPr>
        <w:t>17</w:t>
      </w:r>
      <w:r w:rsidRPr="005E19FC">
        <w:rPr>
          <w:rFonts w:ascii="Times New Roman" w:hAnsi="Times New Roman"/>
          <w:sz w:val="28"/>
          <w:szCs w:val="21"/>
          <w:shd w:val="clear" w:color="auto" w:fill="FFFFFF"/>
          <w:lang w:val="uk-UA"/>
        </w:rPr>
        <w:t>]</w:t>
      </w:r>
      <w:r w:rsidRPr="00042162">
        <w:rPr>
          <w:rFonts w:ascii="Times New Roman" w:hAnsi="Times New Roman"/>
          <w:sz w:val="28"/>
          <w:szCs w:val="28"/>
          <w:lang w:val="uk-UA"/>
        </w:rPr>
        <w:t>.</w:t>
      </w:r>
    </w:p>
    <w:p w:rsidR="0046640F" w:rsidRPr="00042162" w:rsidRDefault="0046640F" w:rsidP="008E46A5">
      <w:pPr>
        <w:tabs>
          <w:tab w:val="left" w:pos="540"/>
        </w:tabs>
        <w:spacing w:after="0" w:line="360" w:lineRule="auto"/>
        <w:ind w:firstLine="539"/>
        <w:jc w:val="both"/>
        <w:rPr>
          <w:rFonts w:ascii="Times New Roman" w:hAnsi="Times New Roman"/>
          <w:sz w:val="28"/>
          <w:szCs w:val="28"/>
          <w:lang w:val="ru-RU"/>
        </w:rPr>
      </w:pPr>
      <w:r w:rsidRPr="00042162">
        <w:rPr>
          <w:rFonts w:ascii="Times New Roman" w:hAnsi="Times New Roman"/>
          <w:sz w:val="28"/>
          <w:szCs w:val="28"/>
          <w:lang w:val="ru-RU"/>
        </w:rPr>
        <w:t>Проаналізувавши матеріали кримінального про</w:t>
      </w:r>
      <w:r>
        <w:rPr>
          <w:rFonts w:ascii="Times New Roman" w:hAnsi="Times New Roman"/>
          <w:sz w:val="28"/>
          <w:szCs w:val="28"/>
          <w:lang w:val="ru-RU"/>
        </w:rPr>
        <w:t>вадження доходимо висновку, що</w:t>
      </w:r>
      <w:r w:rsidRPr="00042162">
        <w:rPr>
          <w:rFonts w:ascii="Times New Roman" w:hAnsi="Times New Roman"/>
          <w:sz w:val="28"/>
          <w:szCs w:val="28"/>
          <w:lang w:val="ru-RU"/>
        </w:rPr>
        <w:t xml:space="preserve"> тяжке тілесне ушкодження, що спричинило смерть, було не безпосереднім наслідком удару засудженого в голову потерпілого, а результатом падіння останнього та удару головою об </w:t>
      </w:r>
      <w:r w:rsidRPr="00042162">
        <w:rPr>
          <w:rFonts w:ascii="Times New Roman" w:hAnsi="Times New Roman"/>
          <w:sz w:val="28"/>
          <w:szCs w:val="28"/>
          <w:lang w:val="uk-UA"/>
        </w:rPr>
        <w:t>асфальтну</w:t>
      </w:r>
      <w:r w:rsidRPr="00042162">
        <w:rPr>
          <w:rFonts w:ascii="Times New Roman" w:hAnsi="Times New Roman"/>
          <w:sz w:val="28"/>
          <w:szCs w:val="28"/>
          <w:lang w:val="ru-RU"/>
        </w:rPr>
        <w:t xml:space="preserve"> поверхню, що засуджений хоч і не передбачав, але повинен був і міг передбачити (тут має місце кримінальна протиправна недбалість).</w:t>
      </w:r>
    </w:p>
    <w:p w:rsidR="0046640F" w:rsidRPr="00042162" w:rsidRDefault="0046640F" w:rsidP="008E46A5">
      <w:pPr>
        <w:tabs>
          <w:tab w:val="left" w:pos="540"/>
        </w:tabs>
        <w:spacing w:after="0" w:line="360" w:lineRule="auto"/>
        <w:ind w:firstLine="539"/>
        <w:jc w:val="both"/>
        <w:rPr>
          <w:rFonts w:ascii="Times New Roman" w:hAnsi="Times New Roman"/>
          <w:sz w:val="28"/>
          <w:szCs w:val="28"/>
          <w:lang w:val="ru-RU"/>
        </w:rPr>
      </w:pPr>
      <w:r w:rsidRPr="00042162">
        <w:rPr>
          <w:rFonts w:ascii="Times New Roman" w:hAnsi="Times New Roman"/>
          <w:sz w:val="28"/>
          <w:szCs w:val="28"/>
          <w:lang w:val="uk-UA"/>
        </w:rPr>
        <w:t>Можна дійти до висновку</w:t>
      </w:r>
      <w:r w:rsidRPr="00042162">
        <w:rPr>
          <w:rFonts w:ascii="Times New Roman" w:hAnsi="Times New Roman"/>
          <w:sz w:val="28"/>
          <w:szCs w:val="28"/>
          <w:lang w:val="ru-RU"/>
        </w:rPr>
        <w:t xml:space="preserve">, </w:t>
      </w:r>
      <w:r>
        <w:rPr>
          <w:rFonts w:ascii="Times New Roman" w:hAnsi="Times New Roman"/>
          <w:sz w:val="28"/>
          <w:szCs w:val="28"/>
          <w:lang w:val="ru-RU"/>
        </w:rPr>
        <w:t xml:space="preserve">що </w:t>
      </w:r>
      <w:r w:rsidRPr="00042162">
        <w:rPr>
          <w:rFonts w:ascii="Times New Roman" w:hAnsi="Times New Roman"/>
          <w:sz w:val="28"/>
          <w:szCs w:val="28"/>
          <w:lang w:val="ru-RU"/>
        </w:rPr>
        <w:t>в даному випадку засуджений вчинив не умисне заподіяння тяжких тілесних ушкоджень, що спричинили смерть потерпілого, а вбивство, вчинене через необережність, у зв’язку з чим дії особи потрібно перекваліфікувати з ч. 2 ст. 121 на ч. 1 ст. 119 КК України.</w:t>
      </w:r>
    </w:p>
    <w:p w:rsidR="0046640F" w:rsidRPr="00042162" w:rsidRDefault="0046640F" w:rsidP="001868A6">
      <w:pPr>
        <w:spacing w:after="0" w:line="360" w:lineRule="auto"/>
        <w:jc w:val="both"/>
        <w:rPr>
          <w:rFonts w:ascii="Times New Roman" w:hAnsi="Times New Roman"/>
          <w:sz w:val="28"/>
          <w:szCs w:val="24"/>
          <w:lang w:val="ru-RU"/>
        </w:rPr>
      </w:pPr>
    </w:p>
    <w:p w:rsidR="0046640F" w:rsidRPr="00042162" w:rsidRDefault="0046640F" w:rsidP="00E8333D">
      <w:pPr>
        <w:spacing w:after="0" w:line="360" w:lineRule="auto"/>
        <w:ind w:firstLine="567"/>
        <w:jc w:val="center"/>
        <w:rPr>
          <w:rFonts w:ascii="Times New Roman" w:hAnsi="Times New Roman"/>
          <w:b/>
          <w:sz w:val="28"/>
          <w:szCs w:val="24"/>
          <w:lang w:val="uk-UA"/>
        </w:rPr>
      </w:pPr>
      <w:r w:rsidRPr="00042162">
        <w:rPr>
          <w:rFonts w:ascii="Times New Roman" w:hAnsi="Times New Roman"/>
          <w:b/>
          <w:sz w:val="28"/>
          <w:szCs w:val="24"/>
          <w:lang w:val="uk-UA"/>
        </w:rPr>
        <w:t>2.2. КВАЛІФІКАЦІЯ УМИСНИХ ВБИВСТВ</w:t>
      </w:r>
    </w:p>
    <w:p w:rsidR="0046640F" w:rsidRPr="00042162" w:rsidRDefault="0046640F" w:rsidP="00D951A3">
      <w:pPr>
        <w:tabs>
          <w:tab w:val="left" w:pos="0"/>
        </w:tabs>
        <w:spacing w:after="0" w:line="360" w:lineRule="auto"/>
        <w:ind w:firstLine="540"/>
        <w:jc w:val="both"/>
        <w:rPr>
          <w:rFonts w:ascii="Times New Roman" w:hAnsi="Times New Roman"/>
          <w:sz w:val="28"/>
          <w:szCs w:val="28"/>
          <w:lang w:val="uk-UA"/>
        </w:rPr>
      </w:pPr>
    </w:p>
    <w:p w:rsidR="0046640F" w:rsidRDefault="0046640F" w:rsidP="00741660">
      <w:pPr>
        <w:spacing w:after="0" w:line="360" w:lineRule="auto"/>
        <w:ind w:firstLine="539"/>
        <w:jc w:val="both"/>
        <w:rPr>
          <w:rFonts w:ascii="Times New Roman" w:hAnsi="Times New Roman"/>
          <w:sz w:val="28"/>
          <w:szCs w:val="28"/>
          <w:lang w:val="uk-UA"/>
        </w:rPr>
      </w:pPr>
      <w:r w:rsidRPr="00042162">
        <w:rPr>
          <w:rFonts w:ascii="Times New Roman" w:hAnsi="Times New Roman"/>
          <w:sz w:val="28"/>
          <w:szCs w:val="28"/>
          <w:lang w:val="ru-RU"/>
        </w:rPr>
        <w:t>Питання кримінальної відповідальності за насильницькі кримінальні правопорушення традиційно викликали серйозний інтерес у науці кримінального права</w:t>
      </w:r>
      <w:r w:rsidRPr="00042162">
        <w:rPr>
          <w:rFonts w:ascii="Times New Roman" w:hAnsi="Times New Roman"/>
          <w:sz w:val="28"/>
          <w:szCs w:val="28"/>
          <w:lang w:val="uk-UA"/>
        </w:rPr>
        <w:t xml:space="preserve">. </w:t>
      </w:r>
    </w:p>
    <w:p w:rsidR="0046640F" w:rsidRPr="00042162" w:rsidRDefault="0046640F" w:rsidP="00741660">
      <w:pPr>
        <w:spacing w:after="0" w:line="360" w:lineRule="auto"/>
        <w:ind w:firstLine="539"/>
        <w:jc w:val="both"/>
        <w:rPr>
          <w:rFonts w:ascii="Times New Roman" w:hAnsi="Times New Roman"/>
          <w:sz w:val="28"/>
          <w:szCs w:val="28"/>
          <w:lang w:val="uk-UA"/>
        </w:rPr>
      </w:pPr>
      <w:r w:rsidRPr="00042162">
        <w:rPr>
          <w:rFonts w:ascii="Times New Roman" w:hAnsi="Times New Roman"/>
          <w:sz w:val="28"/>
          <w:szCs w:val="28"/>
          <w:lang w:val="uk-UA"/>
        </w:rPr>
        <w:t>Ч. 2 ст. 115 КК України передбачає склади кримінальних правопорушень проти життя особи з обтяжуючими обставинами, юридична природа яких має подвійний характер.</w:t>
      </w:r>
    </w:p>
    <w:p w:rsidR="0046640F" w:rsidRPr="00042162" w:rsidRDefault="0046640F" w:rsidP="00741660">
      <w:pPr>
        <w:spacing w:after="0" w:line="360" w:lineRule="auto"/>
        <w:ind w:firstLine="539"/>
        <w:jc w:val="both"/>
        <w:rPr>
          <w:rFonts w:ascii="Times New Roman" w:hAnsi="Times New Roman"/>
          <w:sz w:val="28"/>
          <w:szCs w:val="28"/>
          <w:lang w:val="uk-UA"/>
        </w:rPr>
      </w:pPr>
      <w:r w:rsidRPr="00042162">
        <w:rPr>
          <w:rFonts w:ascii="Times New Roman" w:hAnsi="Times New Roman"/>
          <w:sz w:val="28"/>
          <w:szCs w:val="28"/>
          <w:lang w:val="uk-UA"/>
        </w:rPr>
        <w:lastRenderedPageBreak/>
        <w:t xml:space="preserve">З одного боку, це ознаки юридичного складу умисного вбивства і виявлення хоча б однієї з цих обставин </w:t>
      </w:r>
      <w:r>
        <w:rPr>
          <w:rFonts w:ascii="Times New Roman" w:hAnsi="Times New Roman"/>
          <w:sz w:val="28"/>
          <w:szCs w:val="28"/>
          <w:lang w:val="uk-UA"/>
        </w:rPr>
        <w:t>зумовлює</w:t>
      </w:r>
      <w:r w:rsidRPr="00042162">
        <w:rPr>
          <w:rFonts w:ascii="Times New Roman" w:hAnsi="Times New Roman"/>
          <w:sz w:val="28"/>
          <w:szCs w:val="28"/>
          <w:lang w:val="uk-UA"/>
        </w:rPr>
        <w:t xml:space="preserve"> кваліфік</w:t>
      </w:r>
      <w:r>
        <w:rPr>
          <w:rFonts w:ascii="Times New Roman" w:hAnsi="Times New Roman"/>
          <w:sz w:val="28"/>
          <w:szCs w:val="28"/>
          <w:lang w:val="uk-UA"/>
        </w:rPr>
        <w:t>ацію</w:t>
      </w:r>
      <w:r w:rsidRPr="00042162">
        <w:rPr>
          <w:rFonts w:ascii="Times New Roman" w:hAnsi="Times New Roman"/>
          <w:sz w:val="28"/>
          <w:szCs w:val="28"/>
          <w:lang w:val="uk-UA"/>
        </w:rPr>
        <w:t xml:space="preserve"> вбивств</w:t>
      </w:r>
      <w:r>
        <w:rPr>
          <w:rFonts w:ascii="Times New Roman" w:hAnsi="Times New Roman"/>
          <w:sz w:val="28"/>
          <w:szCs w:val="28"/>
          <w:lang w:val="uk-UA"/>
        </w:rPr>
        <w:t>а</w:t>
      </w:r>
      <w:r w:rsidRPr="00042162">
        <w:rPr>
          <w:rFonts w:ascii="Times New Roman" w:hAnsi="Times New Roman"/>
          <w:sz w:val="28"/>
          <w:szCs w:val="28"/>
          <w:lang w:val="uk-UA"/>
        </w:rPr>
        <w:t xml:space="preserve"> за відповідним пунктом ч. 2 ст. 115 КК. </w:t>
      </w:r>
    </w:p>
    <w:p w:rsidR="0046640F" w:rsidRPr="00042162" w:rsidRDefault="0046640F" w:rsidP="00741660">
      <w:pPr>
        <w:spacing w:after="0" w:line="360" w:lineRule="auto"/>
        <w:ind w:firstLine="539"/>
        <w:jc w:val="both"/>
        <w:rPr>
          <w:rFonts w:ascii="Times New Roman" w:hAnsi="Times New Roman"/>
          <w:sz w:val="28"/>
          <w:szCs w:val="28"/>
          <w:lang w:val="uk-UA"/>
        </w:rPr>
      </w:pPr>
      <w:r w:rsidRPr="00042162">
        <w:rPr>
          <w:rFonts w:ascii="Times New Roman" w:hAnsi="Times New Roman"/>
          <w:sz w:val="28"/>
          <w:szCs w:val="28"/>
          <w:lang w:val="uk-UA"/>
        </w:rPr>
        <w:t xml:space="preserve">З іншого боку, описані ознаки не є притаманними лише умисному вбивству. Ці </w:t>
      </w:r>
      <w:r>
        <w:rPr>
          <w:rFonts w:ascii="Times New Roman" w:hAnsi="Times New Roman"/>
          <w:sz w:val="28"/>
          <w:szCs w:val="28"/>
          <w:lang w:val="uk-UA"/>
        </w:rPr>
        <w:t>о</w:t>
      </w:r>
      <w:r w:rsidRPr="00042162">
        <w:rPr>
          <w:rFonts w:ascii="Times New Roman" w:hAnsi="Times New Roman"/>
          <w:sz w:val="28"/>
          <w:szCs w:val="28"/>
          <w:lang w:val="uk-UA"/>
        </w:rPr>
        <w:t>бставини є такими, що обтяжують покарання, тому що вони свідчать про підвищений ступінь суспільної небезпе</w:t>
      </w:r>
      <w:r>
        <w:rPr>
          <w:rFonts w:ascii="Times New Roman" w:hAnsi="Times New Roman"/>
          <w:sz w:val="28"/>
          <w:szCs w:val="28"/>
          <w:lang w:val="uk-UA"/>
        </w:rPr>
        <w:t>ки</w:t>
      </w:r>
      <w:r w:rsidRPr="00042162">
        <w:rPr>
          <w:rFonts w:ascii="Times New Roman" w:hAnsi="Times New Roman"/>
          <w:sz w:val="28"/>
          <w:szCs w:val="28"/>
          <w:lang w:val="uk-UA"/>
        </w:rPr>
        <w:t xml:space="preserve"> даного виду вбивства та</w:t>
      </w:r>
      <w:r>
        <w:rPr>
          <w:rFonts w:ascii="Times New Roman" w:hAnsi="Times New Roman"/>
          <w:sz w:val="28"/>
          <w:szCs w:val="28"/>
          <w:lang w:val="uk-UA"/>
        </w:rPr>
        <w:t>/або</w:t>
      </w:r>
      <w:r w:rsidRPr="00042162">
        <w:rPr>
          <w:rFonts w:ascii="Times New Roman" w:hAnsi="Times New Roman"/>
          <w:sz w:val="28"/>
          <w:szCs w:val="28"/>
          <w:lang w:val="uk-UA"/>
        </w:rPr>
        <w:t xml:space="preserve"> особи, що його скоює.</w:t>
      </w:r>
    </w:p>
    <w:p w:rsidR="0046640F" w:rsidRPr="00042162" w:rsidRDefault="0046640F" w:rsidP="00D951A3">
      <w:pPr>
        <w:tabs>
          <w:tab w:val="left" w:pos="0"/>
        </w:tabs>
        <w:spacing w:after="0" w:line="360" w:lineRule="auto"/>
        <w:ind w:firstLine="540"/>
        <w:jc w:val="both"/>
        <w:rPr>
          <w:rFonts w:ascii="Times New Roman" w:hAnsi="Times New Roman"/>
          <w:sz w:val="28"/>
          <w:szCs w:val="28"/>
          <w:lang w:val="ru-RU"/>
        </w:rPr>
      </w:pPr>
      <w:r w:rsidRPr="00042162">
        <w:rPr>
          <w:rFonts w:ascii="Times New Roman" w:hAnsi="Times New Roman"/>
          <w:sz w:val="28"/>
          <w:szCs w:val="28"/>
          <w:lang w:val="uk-UA"/>
        </w:rPr>
        <w:t>У</w:t>
      </w:r>
      <w:r w:rsidRPr="00042162">
        <w:rPr>
          <w:rFonts w:ascii="Times New Roman" w:hAnsi="Times New Roman"/>
          <w:sz w:val="28"/>
          <w:szCs w:val="28"/>
          <w:lang w:val="ru-RU"/>
        </w:rPr>
        <w:t xml:space="preserve">мисне вбивство за обтяжуючих обставин є кваліфікованим складом </w:t>
      </w:r>
      <w:r w:rsidRPr="00042162">
        <w:rPr>
          <w:rFonts w:ascii="Times New Roman" w:hAnsi="Times New Roman"/>
          <w:sz w:val="28"/>
          <w:szCs w:val="20"/>
          <w:shd w:val="clear" w:color="auto" w:fill="FFFFFF"/>
          <w:lang w:val="uk-UA"/>
        </w:rPr>
        <w:t>кримінального правопорушення</w:t>
      </w:r>
      <w:r w:rsidRPr="00042162">
        <w:rPr>
          <w:rFonts w:ascii="Times New Roman" w:hAnsi="Times New Roman"/>
          <w:sz w:val="28"/>
          <w:szCs w:val="28"/>
          <w:lang w:val="ru-RU"/>
        </w:rPr>
        <w:t xml:space="preserve">, </w:t>
      </w:r>
      <w:r>
        <w:rPr>
          <w:rFonts w:ascii="Times New Roman" w:hAnsi="Times New Roman"/>
          <w:sz w:val="28"/>
          <w:szCs w:val="28"/>
          <w:lang w:val="ru-RU"/>
        </w:rPr>
        <w:t xml:space="preserve">склад якого </w:t>
      </w:r>
      <w:r w:rsidRPr="00042162">
        <w:rPr>
          <w:rFonts w:ascii="Times New Roman" w:hAnsi="Times New Roman"/>
          <w:sz w:val="28"/>
          <w:szCs w:val="28"/>
          <w:lang w:val="ru-RU"/>
        </w:rPr>
        <w:t>передбачен</w:t>
      </w:r>
      <w:r>
        <w:rPr>
          <w:rFonts w:ascii="Times New Roman" w:hAnsi="Times New Roman"/>
          <w:sz w:val="28"/>
          <w:szCs w:val="28"/>
          <w:lang w:val="ru-RU"/>
        </w:rPr>
        <w:t>ий у диспозиції</w:t>
      </w:r>
      <w:r w:rsidRPr="00042162">
        <w:rPr>
          <w:rFonts w:ascii="Times New Roman" w:hAnsi="Times New Roman"/>
          <w:sz w:val="28"/>
          <w:szCs w:val="28"/>
          <w:lang w:val="ru-RU"/>
        </w:rPr>
        <w:t xml:space="preserve"> ст. 115 КК України. Певні особливості проявляються у </w:t>
      </w:r>
      <w:r>
        <w:rPr>
          <w:rFonts w:ascii="Times New Roman" w:hAnsi="Times New Roman"/>
          <w:sz w:val="28"/>
          <w:szCs w:val="28"/>
          <w:lang w:val="ru-RU"/>
        </w:rPr>
        <w:t>такому</w:t>
      </w:r>
      <w:r w:rsidRPr="00042162">
        <w:rPr>
          <w:rFonts w:ascii="Times New Roman" w:hAnsi="Times New Roman"/>
          <w:sz w:val="28"/>
          <w:szCs w:val="28"/>
          <w:lang w:val="ru-RU"/>
        </w:rPr>
        <w:t>:</w:t>
      </w:r>
    </w:p>
    <w:p w:rsidR="0046640F" w:rsidRPr="00042162" w:rsidRDefault="0046640F" w:rsidP="00D951A3">
      <w:pPr>
        <w:tabs>
          <w:tab w:val="left" w:pos="0"/>
        </w:tabs>
        <w:spacing w:after="0" w:line="360" w:lineRule="auto"/>
        <w:ind w:firstLine="540"/>
        <w:jc w:val="both"/>
        <w:rPr>
          <w:rFonts w:ascii="Times New Roman" w:hAnsi="Times New Roman"/>
          <w:sz w:val="28"/>
          <w:szCs w:val="28"/>
          <w:lang w:val="ru-RU"/>
        </w:rPr>
      </w:pPr>
      <w:r w:rsidRPr="00042162">
        <w:rPr>
          <w:rFonts w:ascii="Times New Roman" w:hAnsi="Times New Roman"/>
          <w:sz w:val="28"/>
          <w:szCs w:val="28"/>
          <w:lang w:val="ru-RU"/>
        </w:rPr>
        <w:t xml:space="preserve">а) наявність принаймні однієї з обтяжуючих обставин, передбачених </w:t>
      </w:r>
      <w:r>
        <w:rPr>
          <w:rFonts w:ascii="Times New Roman" w:hAnsi="Times New Roman"/>
          <w:sz w:val="28"/>
          <w:szCs w:val="28"/>
          <w:lang w:val="ru-RU"/>
        </w:rPr>
        <w:t xml:space="preserve">у диспозиції </w:t>
      </w:r>
      <w:r w:rsidRPr="00042162">
        <w:rPr>
          <w:rFonts w:ascii="Times New Roman" w:hAnsi="Times New Roman"/>
          <w:sz w:val="28"/>
          <w:szCs w:val="28"/>
          <w:lang w:val="ru-RU"/>
        </w:rPr>
        <w:t xml:space="preserve">ч. 2 ст. 115 Кримінального кодексу; </w:t>
      </w:r>
    </w:p>
    <w:p w:rsidR="0046640F" w:rsidRPr="00042162" w:rsidRDefault="0046640F" w:rsidP="00D951A3">
      <w:pPr>
        <w:tabs>
          <w:tab w:val="left" w:pos="0"/>
        </w:tabs>
        <w:spacing w:after="0" w:line="360" w:lineRule="auto"/>
        <w:ind w:firstLine="540"/>
        <w:jc w:val="both"/>
        <w:rPr>
          <w:rFonts w:ascii="Times New Roman" w:hAnsi="Times New Roman"/>
          <w:sz w:val="28"/>
          <w:szCs w:val="28"/>
          <w:lang w:val="ru-RU"/>
        </w:rPr>
      </w:pPr>
      <w:r w:rsidRPr="00042162">
        <w:rPr>
          <w:rFonts w:ascii="Times New Roman" w:hAnsi="Times New Roman"/>
          <w:sz w:val="28"/>
          <w:szCs w:val="28"/>
          <w:lang w:val="ru-RU"/>
        </w:rPr>
        <w:t xml:space="preserve">б) відсутність специфічних ознак юридичних складів </w:t>
      </w:r>
      <w:r w:rsidRPr="00042162">
        <w:rPr>
          <w:rFonts w:ascii="Times New Roman" w:hAnsi="Times New Roman"/>
          <w:sz w:val="28"/>
          <w:szCs w:val="20"/>
          <w:shd w:val="clear" w:color="auto" w:fill="FFFFFF"/>
          <w:lang w:val="uk-UA"/>
        </w:rPr>
        <w:t>кримінального правопорушення</w:t>
      </w:r>
      <w:r w:rsidRPr="00042162">
        <w:rPr>
          <w:rFonts w:ascii="Times New Roman" w:hAnsi="Times New Roman"/>
          <w:sz w:val="28"/>
          <w:szCs w:val="28"/>
          <w:lang w:val="ru-RU"/>
        </w:rPr>
        <w:t>, а саме пос</w:t>
      </w:r>
      <w:r>
        <w:rPr>
          <w:rFonts w:ascii="Times New Roman" w:hAnsi="Times New Roman"/>
          <w:sz w:val="28"/>
          <w:szCs w:val="28"/>
          <w:lang w:val="ru-RU"/>
        </w:rPr>
        <w:t>я</w:t>
      </w:r>
      <w:r w:rsidRPr="00042162">
        <w:rPr>
          <w:rFonts w:ascii="Times New Roman" w:hAnsi="Times New Roman"/>
          <w:sz w:val="28"/>
          <w:szCs w:val="28"/>
          <w:lang w:val="ru-RU"/>
        </w:rPr>
        <w:t>гання на життя державного чи громадського діяча (ст. 112 КК),</w:t>
      </w:r>
      <w:r w:rsidRPr="00042162">
        <w:rPr>
          <w:rFonts w:ascii="Times New Roman" w:hAnsi="Times New Roman"/>
          <w:sz w:val="28"/>
          <w:szCs w:val="28"/>
          <w:shd w:val="clear" w:color="auto" w:fill="FFFFFF"/>
        </w:rPr>
        <w:t> </w:t>
      </w:r>
      <w:r w:rsidRPr="00042162">
        <w:rPr>
          <w:rFonts w:ascii="Times New Roman" w:hAnsi="Times New Roman"/>
          <w:sz w:val="28"/>
          <w:szCs w:val="28"/>
          <w:shd w:val="clear" w:color="auto" w:fill="FFFFFF"/>
          <w:lang w:val="uk-UA"/>
        </w:rPr>
        <w:t>з</w:t>
      </w:r>
      <w:r w:rsidRPr="00042162">
        <w:rPr>
          <w:rFonts w:ascii="Times New Roman" w:hAnsi="Times New Roman"/>
          <w:sz w:val="28"/>
          <w:szCs w:val="28"/>
          <w:shd w:val="clear" w:color="auto" w:fill="FFFFFF"/>
          <w:lang w:val="ru-RU"/>
        </w:rPr>
        <w:t>ахоплення представника влади або працівника правоохоронного органу як заручника (ст. 348 КК)</w:t>
      </w:r>
      <w:r>
        <w:rPr>
          <w:rFonts w:ascii="Times New Roman" w:hAnsi="Times New Roman"/>
          <w:sz w:val="28"/>
          <w:szCs w:val="28"/>
          <w:shd w:val="clear" w:color="auto" w:fill="FFFFFF"/>
          <w:lang w:val="ru-RU"/>
        </w:rPr>
        <w:t xml:space="preserve"> тощо</w:t>
      </w:r>
      <w:r w:rsidRPr="00042162">
        <w:rPr>
          <w:rFonts w:ascii="Times New Roman" w:hAnsi="Times New Roman"/>
          <w:sz w:val="28"/>
          <w:szCs w:val="28"/>
          <w:lang w:val="ru-RU"/>
        </w:rPr>
        <w:t xml:space="preserve">; </w:t>
      </w:r>
    </w:p>
    <w:p w:rsidR="0046640F" w:rsidRPr="00185953" w:rsidRDefault="0046640F" w:rsidP="00874DAA">
      <w:pPr>
        <w:tabs>
          <w:tab w:val="left" w:pos="0"/>
        </w:tabs>
        <w:spacing w:after="0" w:line="360" w:lineRule="auto"/>
        <w:ind w:firstLine="540"/>
        <w:jc w:val="both"/>
        <w:rPr>
          <w:rFonts w:ascii="Times New Roman" w:hAnsi="Times New Roman"/>
          <w:sz w:val="28"/>
          <w:szCs w:val="28"/>
          <w:lang w:val="ru-RU"/>
        </w:rPr>
      </w:pPr>
      <w:r w:rsidRPr="00185953">
        <w:rPr>
          <w:rFonts w:ascii="Times New Roman" w:hAnsi="Times New Roman"/>
          <w:sz w:val="28"/>
          <w:szCs w:val="28"/>
          <w:lang w:val="ru-RU"/>
        </w:rPr>
        <w:t xml:space="preserve">в) відсутність пом’якшуючих обставин, передбачених у диспозиціях ст. 116, 117, 118 КК України. </w:t>
      </w:r>
    </w:p>
    <w:p w:rsidR="0046640F" w:rsidRPr="00874DAA" w:rsidRDefault="0046640F" w:rsidP="00874DAA">
      <w:pPr>
        <w:tabs>
          <w:tab w:val="left" w:pos="0"/>
        </w:tabs>
        <w:spacing w:after="0" w:line="360" w:lineRule="auto"/>
        <w:ind w:firstLine="540"/>
        <w:jc w:val="both"/>
        <w:rPr>
          <w:rFonts w:ascii="Times New Roman" w:hAnsi="Times New Roman"/>
          <w:sz w:val="28"/>
          <w:szCs w:val="28"/>
          <w:lang w:val="ru-RU"/>
        </w:rPr>
      </w:pPr>
      <w:r w:rsidRPr="00874DAA">
        <w:rPr>
          <w:rFonts w:ascii="Times New Roman" w:hAnsi="Times New Roman"/>
          <w:sz w:val="28"/>
          <w:szCs w:val="28"/>
          <w:lang w:val="uk-UA"/>
        </w:rPr>
        <w:t>При к</w:t>
      </w:r>
      <w:r w:rsidRPr="00874DAA">
        <w:rPr>
          <w:rFonts w:ascii="Times New Roman" w:hAnsi="Times New Roman"/>
          <w:sz w:val="28"/>
          <w:szCs w:val="28"/>
          <w:lang w:val="ru-RU"/>
        </w:rPr>
        <w:t>валіфікації умисного вбивства враховується як об’єктивна сторона (діяння, наслідки, причинний зв'язок між ними), так і суб'єкт вчинення кримінального правопорушення (суб'єкт ч. 2 ст. 115 КК – фізична осудна особа, що досягла 14-річного віку).</w:t>
      </w:r>
    </w:p>
    <w:p w:rsidR="0046640F" w:rsidRPr="00042162" w:rsidRDefault="0046640F" w:rsidP="000222AA">
      <w:pPr>
        <w:pStyle w:val="4"/>
        <w:spacing w:before="0" w:after="0" w:line="360" w:lineRule="auto"/>
        <w:ind w:firstLine="567"/>
        <w:jc w:val="both"/>
        <w:rPr>
          <w:rFonts w:ascii="Times New Roman" w:hAnsi="Times New Roman"/>
          <w:b w:val="0"/>
          <w:lang w:val="ru-RU"/>
        </w:rPr>
      </w:pPr>
      <w:r w:rsidRPr="00042162">
        <w:rPr>
          <w:rFonts w:ascii="Times New Roman" w:hAnsi="Times New Roman"/>
          <w:b w:val="0"/>
          <w:lang w:val="ru-RU"/>
        </w:rPr>
        <w:t>Кримінальне правопорушення вважається закінченим з моменту настання біологічної смерті потерпілого.</w:t>
      </w:r>
    </w:p>
    <w:p w:rsidR="0046640F" w:rsidRPr="00042162" w:rsidRDefault="0046640F" w:rsidP="00146F68">
      <w:pPr>
        <w:pStyle w:val="4"/>
        <w:spacing w:before="0" w:after="0" w:line="360" w:lineRule="auto"/>
        <w:ind w:firstLine="567"/>
        <w:jc w:val="both"/>
        <w:rPr>
          <w:rFonts w:ascii="Times New Roman" w:hAnsi="Times New Roman"/>
          <w:b w:val="0"/>
          <w:lang w:val="ru-RU"/>
        </w:rPr>
      </w:pPr>
      <w:r w:rsidRPr="00042162">
        <w:rPr>
          <w:rFonts w:ascii="Times New Roman" w:hAnsi="Times New Roman"/>
          <w:b w:val="0"/>
          <w:lang w:val="ru-RU"/>
        </w:rPr>
        <w:t xml:space="preserve">Мета та мотив діяння з’ясовуються, оскільки часто вони є кваліфікуючими ознаками кримінального правопорушення. </w:t>
      </w:r>
      <w:r w:rsidRPr="00042162">
        <w:rPr>
          <w:rFonts w:ascii="Times New Roman" w:hAnsi="Times New Roman"/>
          <w:b w:val="0"/>
          <w:lang w:val="uk-UA"/>
        </w:rPr>
        <w:t>Відповідно до</w:t>
      </w:r>
      <w:r w:rsidRPr="00042162">
        <w:rPr>
          <w:rFonts w:ascii="Times New Roman" w:hAnsi="Times New Roman"/>
          <w:b w:val="0"/>
          <w:lang w:val="ru-RU"/>
        </w:rPr>
        <w:t xml:space="preserve"> Постанови Пленуму Верховного Суду України «Про судову практику в справах про злочини проти життя та здоров’я особи» від 7 лютого 2003 р. № 2, якщо під час </w:t>
      </w:r>
      <w:r>
        <w:rPr>
          <w:rFonts w:ascii="Times New Roman" w:hAnsi="Times New Roman"/>
          <w:b w:val="0"/>
          <w:lang w:val="ru-RU"/>
        </w:rPr>
        <w:t>вчинення</w:t>
      </w:r>
      <w:r w:rsidRPr="00042162">
        <w:rPr>
          <w:rFonts w:ascii="Times New Roman" w:hAnsi="Times New Roman"/>
          <w:b w:val="0"/>
          <w:lang w:val="ru-RU"/>
        </w:rPr>
        <w:t xml:space="preserve"> </w:t>
      </w:r>
      <w:r w:rsidRPr="00042162">
        <w:rPr>
          <w:rFonts w:ascii="Times New Roman" w:hAnsi="Times New Roman"/>
          <w:b w:val="0"/>
          <w:lang w:val="ru-RU"/>
        </w:rPr>
        <w:lastRenderedPageBreak/>
        <w:t>кримінального правопорушення особа керувалась кількома мотивами, то дії необхідно кваліфіку</w:t>
      </w:r>
      <w:r>
        <w:rPr>
          <w:rFonts w:ascii="Times New Roman" w:hAnsi="Times New Roman"/>
          <w:b w:val="0"/>
          <w:lang w:val="ru-RU"/>
        </w:rPr>
        <w:t>вати за мотивом</w:t>
      </w:r>
      <w:r w:rsidRPr="00042162">
        <w:rPr>
          <w:rFonts w:ascii="Times New Roman" w:hAnsi="Times New Roman"/>
          <w:b w:val="0"/>
          <w:lang w:val="ru-RU"/>
        </w:rPr>
        <w:t>, та за відповідним пунктом ч. 2 ст. 115 Кодексу.</w:t>
      </w:r>
    </w:p>
    <w:p w:rsidR="0046640F" w:rsidRPr="00042162" w:rsidRDefault="0046640F" w:rsidP="00B731DA">
      <w:pPr>
        <w:pStyle w:val="Style18"/>
        <w:widowControl/>
        <w:spacing w:line="360" w:lineRule="auto"/>
        <w:ind w:firstLine="355"/>
        <w:rPr>
          <w:rStyle w:val="FontStyle118"/>
          <w:sz w:val="28"/>
          <w:szCs w:val="28"/>
          <w:lang w:val="uk-UA" w:eastAsia="uk-UA"/>
        </w:rPr>
      </w:pPr>
      <w:r w:rsidRPr="00042162">
        <w:rPr>
          <w:rStyle w:val="FontStyle126"/>
          <w:i w:val="0"/>
          <w:iCs/>
          <w:sz w:val="28"/>
          <w:szCs w:val="28"/>
          <w:lang w:val="uk-UA" w:eastAsia="uk-UA"/>
        </w:rPr>
        <w:t xml:space="preserve">Умисне вбивство двох або більше осіб </w:t>
      </w:r>
      <w:r w:rsidRPr="00042162">
        <w:rPr>
          <w:rStyle w:val="FontStyle118"/>
          <w:sz w:val="28"/>
          <w:szCs w:val="28"/>
          <w:lang w:val="uk-UA" w:eastAsia="uk-UA"/>
        </w:rPr>
        <w:t>(п. 1 ч. 2 ст. 115) застосовується, коли позбавлення життя декількох осіб охоплювалось єдиним умислом (наміром) винного. При даній ква</w:t>
      </w:r>
      <w:r w:rsidRPr="00042162">
        <w:rPr>
          <w:rStyle w:val="FontStyle118"/>
          <w:sz w:val="28"/>
          <w:szCs w:val="28"/>
          <w:lang w:val="uk-UA" w:eastAsia="uk-UA"/>
        </w:rPr>
        <w:softHyphen/>
        <w:t>ліфікації не важливим</w:t>
      </w:r>
      <w:r>
        <w:rPr>
          <w:rStyle w:val="FontStyle118"/>
          <w:sz w:val="28"/>
          <w:szCs w:val="28"/>
          <w:lang w:val="uk-UA" w:eastAsia="uk-UA"/>
        </w:rPr>
        <w:t xml:space="preserve"> є мотив, яким керувався винний</w:t>
      </w:r>
      <w:r w:rsidRPr="00042162">
        <w:rPr>
          <w:rStyle w:val="FontStyle118"/>
          <w:sz w:val="28"/>
          <w:szCs w:val="28"/>
          <w:lang w:val="uk-UA" w:eastAsia="uk-UA"/>
        </w:rPr>
        <w:t xml:space="preserve"> при позбавленні життя кожного з потерпілих (мотив може бути і різний). </w:t>
      </w:r>
    </w:p>
    <w:p w:rsidR="0046640F" w:rsidRPr="00042162" w:rsidRDefault="0046640F" w:rsidP="00B731DA">
      <w:pPr>
        <w:pStyle w:val="Style18"/>
        <w:widowControl/>
        <w:spacing w:line="360" w:lineRule="auto"/>
        <w:ind w:firstLine="331"/>
        <w:rPr>
          <w:rStyle w:val="FontStyle118"/>
          <w:sz w:val="28"/>
          <w:szCs w:val="28"/>
          <w:lang w:val="uk-UA" w:eastAsia="uk-UA"/>
        </w:rPr>
      </w:pPr>
      <w:r w:rsidRPr="00042162">
        <w:rPr>
          <w:rStyle w:val="FontStyle118"/>
          <w:sz w:val="28"/>
          <w:szCs w:val="28"/>
          <w:lang w:val="uk-UA" w:eastAsia="uk-UA"/>
        </w:rPr>
        <w:t>Проміжок у часі під час реалізації єдиного умислу н</w:t>
      </w:r>
      <w:r>
        <w:rPr>
          <w:rStyle w:val="FontStyle118"/>
          <w:sz w:val="28"/>
          <w:szCs w:val="28"/>
          <w:lang w:val="uk-UA" w:eastAsia="uk-UA"/>
        </w:rPr>
        <w:t>а вбивство двох або більше осіб</w:t>
      </w:r>
      <w:r w:rsidRPr="00042162">
        <w:rPr>
          <w:rStyle w:val="FontStyle118"/>
          <w:sz w:val="28"/>
          <w:szCs w:val="28"/>
          <w:lang w:val="uk-UA" w:eastAsia="uk-UA"/>
        </w:rPr>
        <w:t xml:space="preserve"> не впливає на його кваліфікацію за п. 1 ч. 2 ст. 115 КК</w:t>
      </w:r>
      <w:r>
        <w:rPr>
          <w:rStyle w:val="FontStyle118"/>
          <w:sz w:val="28"/>
          <w:szCs w:val="28"/>
          <w:lang w:val="uk-UA" w:eastAsia="uk-UA"/>
        </w:rPr>
        <w:t xml:space="preserve"> України</w:t>
      </w:r>
      <w:r w:rsidRPr="00042162">
        <w:rPr>
          <w:rStyle w:val="FontStyle118"/>
          <w:sz w:val="28"/>
          <w:szCs w:val="28"/>
          <w:lang w:val="uk-UA" w:eastAsia="uk-UA"/>
        </w:rPr>
        <w:t>.</w:t>
      </w:r>
    </w:p>
    <w:p w:rsidR="0046640F" w:rsidRPr="00042162" w:rsidRDefault="0046640F" w:rsidP="00B731DA">
      <w:pPr>
        <w:pStyle w:val="Style18"/>
        <w:widowControl/>
        <w:spacing w:line="360" w:lineRule="auto"/>
        <w:ind w:firstLine="360"/>
        <w:rPr>
          <w:rStyle w:val="FontStyle118"/>
          <w:sz w:val="28"/>
          <w:szCs w:val="28"/>
          <w:lang w:val="uk-UA" w:eastAsia="uk-UA"/>
        </w:rPr>
      </w:pPr>
      <w:r w:rsidRPr="00042162">
        <w:rPr>
          <w:rStyle w:val="FontStyle118"/>
          <w:sz w:val="28"/>
          <w:szCs w:val="28"/>
          <w:lang w:val="uk-UA" w:eastAsia="uk-UA"/>
        </w:rPr>
        <w:t>Під убивством малолітньої дитини (п. 2 ч. 2 ст. 115</w:t>
      </w:r>
      <w:r>
        <w:rPr>
          <w:rStyle w:val="FontStyle118"/>
          <w:sz w:val="28"/>
          <w:szCs w:val="28"/>
          <w:lang w:val="uk-UA" w:eastAsia="uk-UA"/>
        </w:rPr>
        <w:t xml:space="preserve"> КК України</w:t>
      </w:r>
      <w:r w:rsidRPr="00042162">
        <w:rPr>
          <w:rStyle w:val="FontStyle118"/>
          <w:sz w:val="28"/>
          <w:szCs w:val="28"/>
          <w:lang w:val="uk-UA" w:eastAsia="uk-UA"/>
        </w:rPr>
        <w:t xml:space="preserve">)  розуміється умисне позбавлення життя особи, якій не виповнилося 14 років. </w:t>
      </w:r>
      <w:r>
        <w:rPr>
          <w:rStyle w:val="FontStyle118"/>
          <w:sz w:val="28"/>
          <w:szCs w:val="28"/>
          <w:lang w:val="uk-UA" w:eastAsia="uk-UA"/>
        </w:rPr>
        <w:t>Ця</w:t>
      </w:r>
      <w:r w:rsidRPr="00042162">
        <w:rPr>
          <w:rStyle w:val="FontStyle118"/>
          <w:sz w:val="28"/>
          <w:szCs w:val="28"/>
          <w:lang w:val="uk-UA" w:eastAsia="uk-UA"/>
        </w:rPr>
        <w:t xml:space="preserve"> обтяжуюча обставина з</w:t>
      </w:r>
      <w:r>
        <w:rPr>
          <w:rStyle w:val="FontStyle118"/>
          <w:sz w:val="28"/>
          <w:szCs w:val="28"/>
          <w:lang w:val="uk-UA" w:eastAsia="uk-UA"/>
        </w:rPr>
        <w:t>астосовується, коли винний знав</w:t>
      </w:r>
      <w:r w:rsidRPr="00042162">
        <w:rPr>
          <w:rStyle w:val="FontStyle118"/>
          <w:sz w:val="28"/>
          <w:szCs w:val="28"/>
          <w:lang w:val="uk-UA" w:eastAsia="uk-UA"/>
        </w:rPr>
        <w:t xml:space="preserve"> або припус</w:t>
      </w:r>
      <w:r>
        <w:rPr>
          <w:rStyle w:val="FontStyle118"/>
          <w:sz w:val="28"/>
          <w:szCs w:val="28"/>
          <w:lang w:val="uk-UA" w:eastAsia="uk-UA"/>
        </w:rPr>
        <w:t>кав, що потерпілий є малолітнім</w:t>
      </w:r>
      <w:r w:rsidRPr="00042162">
        <w:rPr>
          <w:rStyle w:val="FontStyle118"/>
          <w:sz w:val="28"/>
          <w:szCs w:val="28"/>
          <w:lang w:val="uk-UA" w:eastAsia="uk-UA"/>
        </w:rPr>
        <w:t xml:space="preserve"> або пови</w:t>
      </w:r>
      <w:r w:rsidRPr="00042162">
        <w:rPr>
          <w:rStyle w:val="FontStyle118"/>
          <w:sz w:val="28"/>
          <w:szCs w:val="28"/>
          <w:lang w:val="uk-UA" w:eastAsia="uk-UA"/>
        </w:rPr>
        <w:softHyphen/>
        <w:t>нен був і міг це усвідомлювати</w:t>
      </w:r>
      <w:r>
        <w:rPr>
          <w:rStyle w:val="FontStyle118"/>
          <w:sz w:val="28"/>
          <w:szCs w:val="28"/>
          <w:lang w:val="uk-UA" w:eastAsia="uk-UA"/>
        </w:rPr>
        <w:t xml:space="preserve"> </w:t>
      </w:r>
      <w:r w:rsidRPr="005E19FC">
        <w:rPr>
          <w:sz w:val="28"/>
          <w:szCs w:val="21"/>
          <w:shd w:val="clear" w:color="auto" w:fill="FFFFFF"/>
          <w:lang w:val="uk-UA"/>
        </w:rPr>
        <w:t>[</w:t>
      </w:r>
      <w:r>
        <w:rPr>
          <w:sz w:val="28"/>
          <w:szCs w:val="21"/>
          <w:shd w:val="clear" w:color="auto" w:fill="FFFFFF"/>
          <w:lang w:val="uk-UA"/>
        </w:rPr>
        <w:t>19</w:t>
      </w:r>
      <w:r w:rsidRPr="005E19FC">
        <w:rPr>
          <w:sz w:val="28"/>
          <w:szCs w:val="21"/>
          <w:shd w:val="clear" w:color="auto" w:fill="FFFFFF"/>
          <w:lang w:val="uk-UA"/>
        </w:rPr>
        <w:t>]</w:t>
      </w:r>
      <w:r w:rsidRPr="00042162">
        <w:rPr>
          <w:rStyle w:val="FontStyle118"/>
          <w:sz w:val="28"/>
          <w:szCs w:val="28"/>
          <w:lang w:val="uk-UA" w:eastAsia="uk-UA"/>
        </w:rPr>
        <w:t>.</w:t>
      </w:r>
    </w:p>
    <w:p w:rsidR="0046640F" w:rsidRPr="00042162" w:rsidRDefault="0046640F" w:rsidP="00B731DA">
      <w:pPr>
        <w:pStyle w:val="Style18"/>
        <w:widowControl/>
        <w:spacing w:line="360" w:lineRule="auto"/>
        <w:ind w:firstLine="336"/>
        <w:rPr>
          <w:lang w:val="uk-UA"/>
        </w:rPr>
      </w:pPr>
      <w:r w:rsidRPr="00042162">
        <w:rPr>
          <w:rStyle w:val="FontStyle118"/>
          <w:sz w:val="28"/>
          <w:szCs w:val="28"/>
          <w:lang w:val="uk-UA" w:eastAsia="uk-UA"/>
        </w:rPr>
        <w:t>Умисне вбивство жінки, яка перебувала у стані вагітності, за п. 2 ч. 2 ст. 115 кваліфікується за умови, якщо винний знав або міг знати про такий стан потерпілої (незважаючи на строк вагітності та життєздатні</w:t>
      </w:r>
      <w:r>
        <w:rPr>
          <w:rStyle w:val="FontStyle118"/>
          <w:sz w:val="28"/>
          <w:szCs w:val="28"/>
          <w:lang w:val="uk-UA" w:eastAsia="uk-UA"/>
        </w:rPr>
        <w:t>с</w:t>
      </w:r>
      <w:r w:rsidRPr="00042162">
        <w:rPr>
          <w:rStyle w:val="FontStyle118"/>
          <w:sz w:val="28"/>
          <w:szCs w:val="28"/>
          <w:lang w:val="uk-UA" w:eastAsia="uk-UA"/>
        </w:rPr>
        <w:t>ть плоду) ( наприклад: чоловік підозр</w:t>
      </w:r>
      <w:r>
        <w:rPr>
          <w:rStyle w:val="FontStyle118"/>
          <w:sz w:val="28"/>
          <w:szCs w:val="28"/>
          <w:lang w:val="uk-UA" w:eastAsia="uk-UA"/>
        </w:rPr>
        <w:t>ював свою вагітну жінку у зраді</w:t>
      </w:r>
      <w:r w:rsidRPr="00042162">
        <w:rPr>
          <w:rStyle w:val="FontStyle118"/>
          <w:sz w:val="28"/>
          <w:szCs w:val="28"/>
          <w:lang w:val="uk-UA" w:eastAsia="uk-UA"/>
        </w:rPr>
        <w:t xml:space="preserve"> та під час сварки наніс їй 7 ножових ударів у живіт).</w:t>
      </w:r>
    </w:p>
    <w:p w:rsidR="0046640F" w:rsidRPr="00042162" w:rsidRDefault="0046640F" w:rsidP="0091349C">
      <w:pPr>
        <w:pStyle w:val="Style18"/>
        <w:widowControl/>
        <w:spacing w:line="360" w:lineRule="auto"/>
        <w:ind w:firstLine="336"/>
        <w:rPr>
          <w:rStyle w:val="FontStyle118"/>
          <w:sz w:val="28"/>
          <w:szCs w:val="28"/>
          <w:lang w:val="uk-UA" w:eastAsia="uk-UA"/>
        </w:rPr>
      </w:pPr>
      <w:r w:rsidRPr="00042162">
        <w:rPr>
          <w:rStyle w:val="FontStyle118"/>
          <w:sz w:val="28"/>
          <w:szCs w:val="28"/>
          <w:lang w:val="uk-UA" w:eastAsia="uk-UA"/>
        </w:rPr>
        <w:t>За вчинення кримінального правопорушення</w:t>
      </w:r>
      <w:r>
        <w:rPr>
          <w:rStyle w:val="FontStyle118"/>
          <w:sz w:val="28"/>
          <w:szCs w:val="28"/>
          <w:lang w:val="uk-UA" w:eastAsia="uk-UA"/>
        </w:rPr>
        <w:t>, склад якого передбачено у диспозиції</w:t>
      </w:r>
      <w:r w:rsidRPr="00042162">
        <w:rPr>
          <w:rStyle w:val="FontStyle118"/>
          <w:sz w:val="28"/>
          <w:szCs w:val="28"/>
          <w:lang w:val="uk-UA" w:eastAsia="uk-UA"/>
        </w:rPr>
        <w:t xml:space="preserve"> п. 3 ч. 2 ст. 115 КК України (умисне вбивство заручника) відповідальність настає, якщо потерпілий безпосередньо перед смертю був заручником (а саме особою, яка була захоплена чи трималася</w:t>
      </w:r>
      <w:r>
        <w:rPr>
          <w:rStyle w:val="FontStyle118"/>
          <w:sz w:val="28"/>
          <w:szCs w:val="28"/>
          <w:lang w:val="uk-UA" w:eastAsia="uk-UA"/>
        </w:rPr>
        <w:t xml:space="preserve"> з метою спонукання її ро</w:t>
      </w:r>
      <w:r>
        <w:rPr>
          <w:rStyle w:val="FontStyle118"/>
          <w:sz w:val="28"/>
          <w:szCs w:val="28"/>
          <w:lang w:val="uk-UA" w:eastAsia="uk-UA"/>
        </w:rPr>
        <w:softHyphen/>
        <w:t>дичів</w:t>
      </w:r>
      <w:r w:rsidRPr="00042162">
        <w:rPr>
          <w:rStyle w:val="FontStyle118"/>
          <w:sz w:val="28"/>
          <w:szCs w:val="28"/>
          <w:lang w:val="uk-UA" w:eastAsia="uk-UA"/>
        </w:rPr>
        <w:t xml:space="preserve"> чи інших фізичних чи юридичних осіб до вчинення чи утримання від вчи</w:t>
      </w:r>
      <w:r w:rsidRPr="00042162">
        <w:rPr>
          <w:rStyle w:val="FontStyle118"/>
          <w:sz w:val="28"/>
          <w:szCs w:val="28"/>
          <w:lang w:val="uk-UA" w:eastAsia="uk-UA"/>
        </w:rPr>
        <w:softHyphen/>
        <w:t>нення будь-якої дії як умови звільнення), і винна особа це усвідом</w:t>
      </w:r>
      <w:r w:rsidRPr="00042162">
        <w:rPr>
          <w:rStyle w:val="FontStyle118"/>
          <w:sz w:val="28"/>
          <w:szCs w:val="28"/>
          <w:lang w:val="uk-UA" w:eastAsia="uk-UA"/>
        </w:rPr>
        <w:softHyphen/>
        <w:t>лювала (наприклад: під час перевезення, заручник намагався втекти, і</w:t>
      </w:r>
      <w:r>
        <w:rPr>
          <w:rStyle w:val="FontStyle118"/>
          <w:sz w:val="28"/>
          <w:szCs w:val="28"/>
          <w:lang w:val="uk-UA" w:eastAsia="uk-UA"/>
        </w:rPr>
        <w:t>,</w:t>
      </w:r>
      <w:r w:rsidRPr="00042162">
        <w:rPr>
          <w:rStyle w:val="FontStyle118"/>
          <w:sz w:val="28"/>
          <w:szCs w:val="28"/>
          <w:lang w:val="uk-UA" w:eastAsia="uk-UA"/>
        </w:rPr>
        <w:t xml:space="preserve"> щоб його зупинити, викрадач вистрілив, і влучив </w:t>
      </w:r>
      <w:r>
        <w:rPr>
          <w:rStyle w:val="FontStyle118"/>
          <w:sz w:val="28"/>
          <w:szCs w:val="28"/>
          <w:lang w:val="uk-UA" w:eastAsia="uk-UA"/>
        </w:rPr>
        <w:t>в один із</w:t>
      </w:r>
      <w:r w:rsidRPr="00042162">
        <w:rPr>
          <w:rStyle w:val="FontStyle118"/>
          <w:sz w:val="28"/>
          <w:szCs w:val="28"/>
          <w:lang w:val="uk-UA" w:eastAsia="uk-UA"/>
        </w:rPr>
        <w:t xml:space="preserve"> життєво важлив</w:t>
      </w:r>
      <w:r>
        <w:rPr>
          <w:rStyle w:val="FontStyle118"/>
          <w:sz w:val="28"/>
          <w:szCs w:val="28"/>
          <w:lang w:val="uk-UA" w:eastAsia="uk-UA"/>
        </w:rPr>
        <w:t xml:space="preserve">их </w:t>
      </w:r>
      <w:r w:rsidRPr="00042162">
        <w:rPr>
          <w:rStyle w:val="FontStyle118"/>
          <w:sz w:val="28"/>
          <w:szCs w:val="28"/>
          <w:lang w:val="uk-UA" w:eastAsia="uk-UA"/>
        </w:rPr>
        <w:t>орган</w:t>
      </w:r>
      <w:r>
        <w:rPr>
          <w:rStyle w:val="FontStyle118"/>
          <w:sz w:val="28"/>
          <w:szCs w:val="28"/>
          <w:lang w:val="uk-UA" w:eastAsia="uk-UA"/>
        </w:rPr>
        <w:t>ів</w:t>
      </w:r>
      <w:r w:rsidRPr="00042162">
        <w:rPr>
          <w:rStyle w:val="FontStyle118"/>
          <w:sz w:val="28"/>
          <w:szCs w:val="28"/>
          <w:lang w:val="uk-UA" w:eastAsia="uk-UA"/>
        </w:rPr>
        <w:t>, в наслідок чого заручник помер).</w:t>
      </w:r>
    </w:p>
    <w:p w:rsidR="0046640F" w:rsidRPr="00042162" w:rsidRDefault="0046640F" w:rsidP="00B731DA">
      <w:pPr>
        <w:pStyle w:val="Style18"/>
        <w:widowControl/>
        <w:spacing w:before="5" w:line="360" w:lineRule="auto"/>
        <w:ind w:firstLine="360"/>
        <w:rPr>
          <w:rStyle w:val="FontStyle118"/>
          <w:sz w:val="28"/>
          <w:szCs w:val="28"/>
          <w:lang w:val="uk-UA" w:eastAsia="uk-UA"/>
        </w:rPr>
      </w:pPr>
      <w:r w:rsidRPr="00042162">
        <w:rPr>
          <w:rStyle w:val="FontStyle118"/>
          <w:sz w:val="28"/>
          <w:szCs w:val="28"/>
          <w:lang w:val="uk-UA" w:eastAsia="uk-UA"/>
        </w:rPr>
        <w:lastRenderedPageBreak/>
        <w:t xml:space="preserve">У </w:t>
      </w:r>
      <w:r>
        <w:rPr>
          <w:rStyle w:val="FontStyle118"/>
          <w:sz w:val="28"/>
          <w:szCs w:val="28"/>
          <w:lang w:val="uk-UA" w:eastAsia="uk-UA"/>
        </w:rPr>
        <w:t xml:space="preserve">диспозиції </w:t>
      </w:r>
      <w:r w:rsidRPr="00042162">
        <w:rPr>
          <w:rStyle w:val="FontStyle118"/>
          <w:sz w:val="28"/>
          <w:szCs w:val="28"/>
          <w:lang w:val="uk-UA" w:eastAsia="uk-UA"/>
        </w:rPr>
        <w:t>п. 4 ч. 2 ст. 115 КК України</w:t>
      </w:r>
      <w:r>
        <w:rPr>
          <w:rStyle w:val="FontStyle118"/>
          <w:sz w:val="28"/>
          <w:szCs w:val="28"/>
          <w:lang w:val="uk-UA" w:eastAsia="uk-UA"/>
        </w:rPr>
        <w:t xml:space="preserve"> передбачені ознаки складу умисного вбивства вчиненого</w:t>
      </w:r>
      <w:r w:rsidRPr="00042162">
        <w:rPr>
          <w:rStyle w:val="FontStyle126"/>
          <w:i w:val="0"/>
          <w:iCs/>
          <w:sz w:val="28"/>
          <w:szCs w:val="28"/>
          <w:lang w:val="uk-UA" w:eastAsia="uk-UA"/>
        </w:rPr>
        <w:t xml:space="preserve"> з особливою жорстокістю</w:t>
      </w:r>
      <w:r w:rsidRPr="00042162">
        <w:rPr>
          <w:rStyle w:val="FontStyle118"/>
          <w:sz w:val="28"/>
          <w:szCs w:val="28"/>
          <w:lang w:val="uk-UA" w:eastAsia="uk-UA"/>
        </w:rPr>
        <w:t xml:space="preserve">. </w:t>
      </w:r>
      <w:r>
        <w:rPr>
          <w:rStyle w:val="FontStyle118"/>
          <w:sz w:val="28"/>
          <w:szCs w:val="28"/>
          <w:lang w:val="uk-UA" w:eastAsia="uk-UA"/>
        </w:rPr>
        <w:t>Ця</w:t>
      </w:r>
      <w:r w:rsidRPr="00042162">
        <w:rPr>
          <w:rStyle w:val="FontStyle118"/>
          <w:sz w:val="28"/>
          <w:szCs w:val="28"/>
          <w:lang w:val="uk-UA" w:eastAsia="uk-UA"/>
        </w:rPr>
        <w:t xml:space="preserve"> обтяжуюча обставина застосовується, коли винний, під час вбивства завдає потерпілому особливих фізичних, моральних чи психічних страждань, а також, якщо </w:t>
      </w:r>
      <w:r>
        <w:rPr>
          <w:rStyle w:val="FontStyle118"/>
          <w:sz w:val="28"/>
          <w:szCs w:val="28"/>
          <w:lang w:val="uk-UA" w:eastAsia="uk-UA"/>
        </w:rPr>
        <w:t>цими діями здійснювалось</w:t>
      </w:r>
      <w:r w:rsidRPr="00042162">
        <w:rPr>
          <w:rStyle w:val="FontStyle118"/>
          <w:sz w:val="28"/>
          <w:szCs w:val="28"/>
          <w:lang w:val="uk-UA" w:eastAsia="uk-UA"/>
        </w:rPr>
        <w:t xml:space="preserve"> глумлінням над трупом або вчинялися в присутності близьких потерпілому осіб, що завдавало їм психічних страждань, і ви</w:t>
      </w:r>
      <w:r>
        <w:rPr>
          <w:rStyle w:val="FontStyle118"/>
          <w:sz w:val="28"/>
          <w:szCs w:val="28"/>
          <w:lang w:val="uk-UA" w:eastAsia="uk-UA"/>
        </w:rPr>
        <w:t xml:space="preserve">нний це усвідомлював </w:t>
      </w:r>
      <w:r w:rsidRPr="005E19FC">
        <w:rPr>
          <w:sz w:val="28"/>
          <w:szCs w:val="21"/>
          <w:shd w:val="clear" w:color="auto" w:fill="FFFFFF"/>
          <w:lang w:val="uk-UA"/>
        </w:rPr>
        <w:t>[</w:t>
      </w:r>
      <w:r>
        <w:rPr>
          <w:sz w:val="28"/>
          <w:szCs w:val="21"/>
          <w:shd w:val="clear" w:color="auto" w:fill="FFFFFF"/>
          <w:lang w:val="uk-UA"/>
        </w:rPr>
        <w:t>19</w:t>
      </w:r>
      <w:r w:rsidRPr="005E19FC">
        <w:rPr>
          <w:sz w:val="28"/>
          <w:szCs w:val="21"/>
          <w:shd w:val="clear" w:color="auto" w:fill="FFFFFF"/>
          <w:lang w:val="uk-UA"/>
        </w:rPr>
        <w:t>]</w:t>
      </w:r>
      <w:r w:rsidRPr="00042162">
        <w:rPr>
          <w:rStyle w:val="FontStyle118"/>
          <w:sz w:val="28"/>
          <w:szCs w:val="28"/>
          <w:lang w:val="uk-UA" w:eastAsia="uk-UA"/>
        </w:rPr>
        <w:t>.</w:t>
      </w:r>
    </w:p>
    <w:p w:rsidR="0046640F" w:rsidRPr="00042162" w:rsidRDefault="0046640F" w:rsidP="00B731DA">
      <w:pPr>
        <w:pStyle w:val="Style18"/>
        <w:widowControl/>
        <w:spacing w:line="360" w:lineRule="auto"/>
        <w:ind w:firstLine="365"/>
        <w:rPr>
          <w:rStyle w:val="FontStyle118"/>
          <w:sz w:val="28"/>
          <w:szCs w:val="28"/>
          <w:lang w:val="uk-UA" w:eastAsia="uk-UA"/>
        </w:rPr>
      </w:pPr>
      <w:r w:rsidRPr="00042162">
        <w:rPr>
          <w:rStyle w:val="FontStyle126"/>
          <w:i w:val="0"/>
          <w:iCs/>
          <w:sz w:val="28"/>
          <w:szCs w:val="28"/>
          <w:lang w:val="uk-UA" w:eastAsia="uk-UA"/>
        </w:rPr>
        <w:t xml:space="preserve">Умисне вбивство </w:t>
      </w:r>
      <w:r w:rsidRPr="00042162">
        <w:rPr>
          <w:rStyle w:val="FontStyle118"/>
          <w:sz w:val="28"/>
          <w:szCs w:val="28"/>
          <w:lang w:val="uk-UA" w:eastAsia="uk-UA"/>
        </w:rPr>
        <w:t xml:space="preserve">кваліфікується як </w:t>
      </w:r>
      <w:r w:rsidRPr="00042162">
        <w:rPr>
          <w:rStyle w:val="FontStyle126"/>
          <w:i w:val="0"/>
          <w:iCs/>
          <w:sz w:val="28"/>
          <w:szCs w:val="28"/>
          <w:lang w:val="uk-UA" w:eastAsia="uk-UA"/>
        </w:rPr>
        <w:t>вчинене способом, небезпеч</w:t>
      </w:r>
      <w:r w:rsidRPr="00042162">
        <w:rPr>
          <w:rStyle w:val="FontStyle126"/>
          <w:i w:val="0"/>
          <w:iCs/>
          <w:sz w:val="28"/>
          <w:szCs w:val="28"/>
          <w:lang w:val="uk-UA" w:eastAsia="uk-UA"/>
        </w:rPr>
        <w:softHyphen/>
        <w:t xml:space="preserve">ним для життя багатьох осіб </w:t>
      </w:r>
      <w:r w:rsidRPr="00042162">
        <w:rPr>
          <w:rStyle w:val="FontStyle118"/>
          <w:sz w:val="28"/>
          <w:szCs w:val="28"/>
          <w:lang w:val="uk-UA" w:eastAsia="uk-UA"/>
        </w:rPr>
        <w:t>(п. 5 ч. 2 ст. 115 КК</w:t>
      </w:r>
      <w:r>
        <w:rPr>
          <w:rStyle w:val="FontStyle118"/>
          <w:sz w:val="28"/>
          <w:szCs w:val="28"/>
          <w:lang w:val="uk-UA" w:eastAsia="uk-UA"/>
        </w:rPr>
        <w:t xml:space="preserve"> України</w:t>
      </w:r>
      <w:r w:rsidRPr="00042162">
        <w:rPr>
          <w:rStyle w:val="FontStyle118"/>
          <w:sz w:val="28"/>
          <w:szCs w:val="28"/>
          <w:lang w:val="uk-UA" w:eastAsia="uk-UA"/>
        </w:rPr>
        <w:t xml:space="preserve">), якщо винний, під час </w:t>
      </w:r>
      <w:r>
        <w:rPr>
          <w:rStyle w:val="FontStyle118"/>
          <w:sz w:val="28"/>
          <w:szCs w:val="28"/>
          <w:lang w:val="uk-UA" w:eastAsia="uk-UA"/>
        </w:rPr>
        <w:t>реалізації</w:t>
      </w:r>
      <w:r w:rsidRPr="00042162">
        <w:rPr>
          <w:rStyle w:val="FontStyle118"/>
          <w:sz w:val="28"/>
          <w:szCs w:val="28"/>
          <w:lang w:val="uk-UA" w:eastAsia="uk-UA"/>
        </w:rPr>
        <w:t xml:space="preserve"> умислу на позбавлення життя конкретної особи, усвідомлював, що здійснюючи це, ставить у небезпеку інших осіб, і небезпека є реальною (наприклад: вбивство водія, який курує шкільним автобусом (у якому знаходяться </w:t>
      </w:r>
      <w:r>
        <w:rPr>
          <w:rStyle w:val="FontStyle118"/>
          <w:sz w:val="28"/>
          <w:szCs w:val="28"/>
          <w:lang w:val="uk-UA" w:eastAsia="uk-UA"/>
        </w:rPr>
        <w:t>діти</w:t>
      </w:r>
      <w:r w:rsidRPr="00042162">
        <w:rPr>
          <w:rStyle w:val="FontStyle118"/>
          <w:sz w:val="28"/>
          <w:szCs w:val="28"/>
          <w:lang w:val="uk-UA" w:eastAsia="uk-UA"/>
        </w:rPr>
        <w:t xml:space="preserve">)). </w:t>
      </w:r>
    </w:p>
    <w:p w:rsidR="0046640F" w:rsidRPr="00042162" w:rsidRDefault="0046640F" w:rsidP="00B731DA">
      <w:pPr>
        <w:pStyle w:val="Style18"/>
        <w:widowControl/>
        <w:spacing w:line="360" w:lineRule="auto"/>
        <w:ind w:firstLine="341"/>
        <w:rPr>
          <w:rStyle w:val="FontStyle118"/>
          <w:sz w:val="28"/>
          <w:szCs w:val="28"/>
          <w:lang w:val="uk-UA" w:eastAsia="uk-UA"/>
        </w:rPr>
      </w:pPr>
      <w:r w:rsidRPr="00042162">
        <w:rPr>
          <w:rStyle w:val="FontStyle118"/>
          <w:sz w:val="28"/>
          <w:szCs w:val="28"/>
          <w:lang w:val="uk-UA" w:eastAsia="uk-UA"/>
        </w:rPr>
        <w:t>Якщо дії винного спричинили смерть інш</w:t>
      </w:r>
      <w:r>
        <w:rPr>
          <w:rStyle w:val="FontStyle118"/>
          <w:sz w:val="28"/>
          <w:szCs w:val="28"/>
          <w:lang w:val="uk-UA" w:eastAsia="uk-UA"/>
        </w:rPr>
        <w:t>ій</w:t>
      </w:r>
      <w:r w:rsidRPr="00042162">
        <w:rPr>
          <w:rStyle w:val="FontStyle118"/>
          <w:sz w:val="28"/>
          <w:szCs w:val="28"/>
          <w:lang w:val="uk-UA" w:eastAsia="uk-UA"/>
        </w:rPr>
        <w:t xml:space="preserve"> особ</w:t>
      </w:r>
      <w:r>
        <w:rPr>
          <w:rStyle w:val="FontStyle118"/>
          <w:sz w:val="28"/>
          <w:szCs w:val="28"/>
          <w:lang w:val="uk-UA" w:eastAsia="uk-UA"/>
        </w:rPr>
        <w:t>і</w:t>
      </w:r>
      <w:r w:rsidRPr="00042162">
        <w:rPr>
          <w:rStyle w:val="FontStyle118"/>
          <w:sz w:val="28"/>
          <w:szCs w:val="28"/>
          <w:lang w:val="uk-UA" w:eastAsia="uk-UA"/>
        </w:rPr>
        <w:t xml:space="preserve"> або </w:t>
      </w:r>
      <w:r>
        <w:rPr>
          <w:rStyle w:val="FontStyle118"/>
          <w:sz w:val="28"/>
          <w:szCs w:val="28"/>
          <w:lang w:val="uk-UA" w:eastAsia="uk-UA"/>
        </w:rPr>
        <w:t>кільком особам</w:t>
      </w:r>
      <w:r w:rsidRPr="00042162">
        <w:rPr>
          <w:rStyle w:val="FontStyle118"/>
          <w:sz w:val="28"/>
          <w:szCs w:val="28"/>
          <w:lang w:val="uk-UA" w:eastAsia="uk-UA"/>
        </w:rPr>
        <w:t>,  то дане кримінальне правопорушення необхідно кваліфікувати за п.п.1 і 5 ч. 2 ст. 115</w:t>
      </w:r>
      <w:r>
        <w:rPr>
          <w:rStyle w:val="FontStyle118"/>
          <w:sz w:val="28"/>
          <w:szCs w:val="28"/>
          <w:lang w:val="uk-UA" w:eastAsia="uk-UA"/>
        </w:rPr>
        <w:t xml:space="preserve"> КК України</w:t>
      </w:r>
      <w:r w:rsidRPr="00042162">
        <w:rPr>
          <w:rStyle w:val="FontStyle118"/>
          <w:sz w:val="28"/>
          <w:szCs w:val="28"/>
          <w:lang w:val="uk-UA" w:eastAsia="uk-UA"/>
        </w:rPr>
        <w:t>, а якщо заподі</w:t>
      </w:r>
      <w:r w:rsidRPr="00042162">
        <w:rPr>
          <w:rStyle w:val="FontStyle118"/>
          <w:sz w:val="28"/>
          <w:szCs w:val="28"/>
          <w:lang w:val="uk-UA" w:eastAsia="uk-UA"/>
        </w:rPr>
        <w:softHyphen/>
        <w:t>яно тілесні ушкодження, то за - за п. 5 ч. 2 ст. 115 та відповідними статтями КК</w:t>
      </w:r>
      <w:r>
        <w:rPr>
          <w:rStyle w:val="FontStyle118"/>
          <w:sz w:val="28"/>
          <w:szCs w:val="28"/>
          <w:lang w:val="uk-UA" w:eastAsia="uk-UA"/>
        </w:rPr>
        <w:t xml:space="preserve"> України.</w:t>
      </w:r>
      <w:r w:rsidRPr="00042162">
        <w:rPr>
          <w:rStyle w:val="FontStyle118"/>
          <w:sz w:val="28"/>
          <w:szCs w:val="28"/>
          <w:lang w:val="uk-UA" w:eastAsia="uk-UA"/>
        </w:rPr>
        <w:t xml:space="preserve"> </w:t>
      </w:r>
    </w:p>
    <w:p w:rsidR="0046640F" w:rsidRPr="00042162" w:rsidRDefault="0046640F" w:rsidP="00A9177F">
      <w:pPr>
        <w:pStyle w:val="Style18"/>
        <w:widowControl/>
        <w:spacing w:line="360" w:lineRule="auto"/>
        <w:ind w:firstLine="355"/>
        <w:rPr>
          <w:rStyle w:val="FontStyle118"/>
          <w:sz w:val="28"/>
          <w:szCs w:val="28"/>
          <w:lang w:val="uk-UA" w:eastAsia="uk-UA"/>
        </w:rPr>
      </w:pPr>
      <w:r w:rsidRPr="00042162">
        <w:rPr>
          <w:rStyle w:val="FontStyle126"/>
          <w:i w:val="0"/>
          <w:iCs/>
          <w:sz w:val="28"/>
          <w:szCs w:val="28"/>
          <w:lang w:val="uk-UA" w:eastAsia="uk-UA"/>
        </w:rPr>
        <w:t xml:space="preserve">Умисне вбивство з корисливих мотивів </w:t>
      </w:r>
      <w:r w:rsidRPr="00042162">
        <w:rPr>
          <w:rStyle w:val="FontStyle118"/>
          <w:sz w:val="28"/>
          <w:szCs w:val="28"/>
          <w:lang w:val="uk-UA" w:eastAsia="uk-UA"/>
        </w:rPr>
        <w:t>(п. 6 ч. 2 ст. 115 КК</w:t>
      </w:r>
      <w:r>
        <w:rPr>
          <w:rStyle w:val="FontStyle118"/>
          <w:sz w:val="28"/>
          <w:szCs w:val="28"/>
          <w:lang w:val="uk-UA" w:eastAsia="uk-UA"/>
        </w:rPr>
        <w:t xml:space="preserve"> України), здійснюється, коли винний позбавив життя потерпілого</w:t>
      </w:r>
      <w:r w:rsidRPr="00042162">
        <w:rPr>
          <w:rStyle w:val="FontStyle118"/>
          <w:sz w:val="28"/>
          <w:szCs w:val="28"/>
          <w:lang w:val="uk-UA" w:eastAsia="uk-UA"/>
        </w:rPr>
        <w:t xml:space="preserve"> задля заволодіння, одержання чи збереження певних матеріальних благ. При кваліфікації </w:t>
      </w:r>
      <w:r>
        <w:rPr>
          <w:rStyle w:val="FontStyle118"/>
          <w:sz w:val="28"/>
          <w:szCs w:val="28"/>
          <w:lang w:val="uk-UA" w:eastAsia="uk-UA"/>
        </w:rPr>
        <w:t>такого</w:t>
      </w:r>
      <w:r w:rsidRPr="00042162">
        <w:rPr>
          <w:rStyle w:val="FontStyle118"/>
          <w:sz w:val="28"/>
          <w:szCs w:val="28"/>
          <w:lang w:val="uk-UA" w:eastAsia="uk-UA"/>
        </w:rPr>
        <w:t xml:space="preserve"> кримінального правопорушення не має значення, чи одержав винний вигоду, яку бажав, а також коли виник корис</w:t>
      </w:r>
      <w:r w:rsidRPr="00042162">
        <w:rPr>
          <w:rStyle w:val="FontStyle118"/>
          <w:sz w:val="28"/>
          <w:szCs w:val="28"/>
          <w:lang w:val="uk-UA" w:eastAsia="uk-UA"/>
        </w:rPr>
        <w:softHyphen/>
        <w:t xml:space="preserve">ливий мотив </w:t>
      </w:r>
      <w:r>
        <w:rPr>
          <w:rStyle w:val="FontStyle118"/>
          <w:sz w:val="28"/>
          <w:szCs w:val="28"/>
          <w:lang w:val="uk-UA" w:eastAsia="uk-UA"/>
        </w:rPr>
        <w:t>–</w:t>
      </w:r>
      <w:r w:rsidRPr="00042162">
        <w:rPr>
          <w:rStyle w:val="FontStyle118"/>
          <w:sz w:val="28"/>
          <w:szCs w:val="28"/>
          <w:lang w:val="uk-UA" w:eastAsia="uk-UA"/>
        </w:rPr>
        <w:t xml:space="preserve"> до початку чи під час вчинення цього </w:t>
      </w:r>
      <w:r w:rsidRPr="00042162">
        <w:rPr>
          <w:sz w:val="28"/>
          <w:szCs w:val="20"/>
          <w:shd w:val="clear" w:color="auto" w:fill="FFFFFF"/>
          <w:lang w:val="uk-UA"/>
        </w:rPr>
        <w:t>кримінального правопорушення</w:t>
      </w:r>
      <w:r w:rsidRPr="00042162">
        <w:rPr>
          <w:rStyle w:val="FontStyle118"/>
          <w:sz w:val="28"/>
          <w:szCs w:val="28"/>
          <w:lang w:val="uk-UA" w:eastAsia="uk-UA"/>
        </w:rPr>
        <w:t xml:space="preserve"> (наприклад: син убив батька щоб отримати спадщину).</w:t>
      </w:r>
    </w:p>
    <w:p w:rsidR="0046640F" w:rsidRPr="00042162" w:rsidRDefault="0046640F" w:rsidP="00B731DA">
      <w:pPr>
        <w:pStyle w:val="Style18"/>
        <w:widowControl/>
        <w:spacing w:line="360" w:lineRule="auto"/>
        <w:ind w:firstLine="370"/>
        <w:rPr>
          <w:rStyle w:val="FontStyle118"/>
          <w:sz w:val="28"/>
          <w:szCs w:val="28"/>
          <w:lang w:val="uk-UA" w:eastAsia="uk-UA"/>
        </w:rPr>
      </w:pPr>
      <w:r w:rsidRPr="00042162">
        <w:rPr>
          <w:rStyle w:val="FontStyle118"/>
          <w:sz w:val="28"/>
          <w:szCs w:val="28"/>
          <w:lang w:val="uk-UA" w:eastAsia="uk-UA"/>
        </w:rPr>
        <w:t>Відповідно до п. 7 ч. 2 ст. 115 КК України</w:t>
      </w:r>
      <w:r w:rsidRPr="00042162">
        <w:rPr>
          <w:rStyle w:val="FontStyle126"/>
          <w:i w:val="0"/>
          <w:iCs/>
          <w:sz w:val="28"/>
          <w:szCs w:val="28"/>
          <w:lang w:val="uk-UA" w:eastAsia="uk-UA"/>
        </w:rPr>
        <w:t xml:space="preserve">  </w:t>
      </w:r>
      <w:r w:rsidRPr="00042162">
        <w:rPr>
          <w:rStyle w:val="FontStyle118"/>
          <w:sz w:val="28"/>
          <w:szCs w:val="28"/>
          <w:lang w:val="uk-UA" w:eastAsia="uk-UA"/>
        </w:rPr>
        <w:t>(</w:t>
      </w:r>
      <w:r w:rsidRPr="00042162">
        <w:rPr>
          <w:rStyle w:val="FontStyle126"/>
          <w:i w:val="0"/>
          <w:iCs/>
          <w:sz w:val="28"/>
          <w:szCs w:val="28"/>
          <w:lang w:val="uk-UA" w:eastAsia="uk-UA"/>
        </w:rPr>
        <w:t>умисне вбивство з хуліганських мотивів</w:t>
      </w:r>
      <w:r w:rsidRPr="00042162">
        <w:rPr>
          <w:rStyle w:val="FontStyle118"/>
          <w:sz w:val="28"/>
          <w:szCs w:val="28"/>
          <w:lang w:val="uk-UA" w:eastAsia="uk-UA"/>
        </w:rPr>
        <w:t xml:space="preserve">) вбивство вчиняється через явну неповагу до суспільства та нехтування норм моралі (наприклад: п’яний чоловік порушував громадський порядок та наніс смертельний удар перехожому). </w:t>
      </w:r>
    </w:p>
    <w:p w:rsidR="0046640F" w:rsidRPr="00042162" w:rsidRDefault="0046640F" w:rsidP="00B731DA">
      <w:pPr>
        <w:pStyle w:val="Style18"/>
        <w:widowControl/>
        <w:spacing w:line="360" w:lineRule="auto"/>
        <w:ind w:firstLine="365"/>
        <w:rPr>
          <w:rStyle w:val="FontStyle118"/>
          <w:sz w:val="28"/>
          <w:szCs w:val="28"/>
          <w:lang w:val="uk-UA" w:eastAsia="uk-UA"/>
        </w:rPr>
      </w:pPr>
      <w:r w:rsidRPr="00042162">
        <w:rPr>
          <w:rStyle w:val="FontStyle126"/>
          <w:i w:val="0"/>
          <w:iCs/>
          <w:sz w:val="28"/>
          <w:szCs w:val="28"/>
          <w:lang w:val="uk-UA" w:eastAsia="uk-UA"/>
        </w:rPr>
        <w:lastRenderedPageBreak/>
        <w:t>Умисне вбивство особи чи її близького родича у зв'язку з вико</w:t>
      </w:r>
      <w:r w:rsidRPr="00042162">
        <w:rPr>
          <w:rStyle w:val="FontStyle126"/>
          <w:i w:val="0"/>
          <w:iCs/>
          <w:sz w:val="28"/>
          <w:szCs w:val="28"/>
          <w:lang w:val="uk-UA" w:eastAsia="uk-UA"/>
        </w:rPr>
        <w:softHyphen/>
        <w:t xml:space="preserve">нанням цією особою службового або громадського обов'язку </w:t>
      </w:r>
      <w:r w:rsidRPr="00042162">
        <w:rPr>
          <w:rStyle w:val="FontStyle118"/>
          <w:sz w:val="28"/>
          <w:szCs w:val="28"/>
          <w:lang w:val="uk-UA" w:eastAsia="uk-UA"/>
        </w:rPr>
        <w:t>(п. 8 ч. 2 ст. 115 КК України) має місце у випадку, якщо кримінальне правопорушення має на меті припинити чи не допустити правомірну діяльність потерпілого пов'язану з виконанням ним громадського чи службового обов'язку, або з мотивів помсти через виконання потерпілим своїх обов’язків (наприклад: вбивство сина суді який 7 років тому визнав винним особу у вчиненні певного кримінального правопорушення).</w:t>
      </w:r>
    </w:p>
    <w:p w:rsidR="0046640F" w:rsidRPr="00042162" w:rsidRDefault="0046640F" w:rsidP="00B731DA">
      <w:pPr>
        <w:pStyle w:val="Style18"/>
        <w:widowControl/>
        <w:spacing w:line="360" w:lineRule="auto"/>
        <w:rPr>
          <w:rStyle w:val="FontStyle118"/>
          <w:sz w:val="28"/>
          <w:szCs w:val="28"/>
          <w:lang w:val="uk-UA" w:eastAsia="uk-UA"/>
        </w:rPr>
      </w:pPr>
      <w:r w:rsidRPr="00042162">
        <w:rPr>
          <w:rStyle w:val="FontStyle126"/>
          <w:i w:val="0"/>
          <w:iCs/>
          <w:sz w:val="28"/>
          <w:szCs w:val="28"/>
          <w:lang w:val="uk-UA" w:eastAsia="uk-UA"/>
        </w:rPr>
        <w:t>Для кваліфікації умисного вбивства з метою приховати інше кр</w:t>
      </w:r>
      <w:r>
        <w:rPr>
          <w:rStyle w:val="FontStyle126"/>
          <w:i w:val="0"/>
          <w:iCs/>
          <w:sz w:val="28"/>
          <w:szCs w:val="28"/>
          <w:lang w:val="uk-UA" w:eastAsia="uk-UA"/>
        </w:rPr>
        <w:t>и</w:t>
      </w:r>
      <w:r w:rsidRPr="00042162">
        <w:rPr>
          <w:rStyle w:val="FontStyle126"/>
          <w:i w:val="0"/>
          <w:iCs/>
          <w:sz w:val="28"/>
          <w:szCs w:val="28"/>
          <w:lang w:val="uk-UA" w:eastAsia="uk-UA"/>
        </w:rPr>
        <w:t>мінальне правопорушення або полег</w:t>
      </w:r>
      <w:r w:rsidRPr="00042162">
        <w:rPr>
          <w:rStyle w:val="FontStyle126"/>
          <w:i w:val="0"/>
          <w:iCs/>
          <w:sz w:val="28"/>
          <w:szCs w:val="28"/>
          <w:lang w:val="uk-UA" w:eastAsia="uk-UA"/>
        </w:rPr>
        <w:softHyphen/>
        <w:t xml:space="preserve">шити його виконання </w:t>
      </w:r>
      <w:r w:rsidRPr="00042162">
        <w:rPr>
          <w:rStyle w:val="FontStyle118"/>
          <w:sz w:val="28"/>
          <w:szCs w:val="28"/>
          <w:lang w:val="uk-UA" w:eastAsia="uk-UA"/>
        </w:rPr>
        <w:t xml:space="preserve">(п. 9 ч. 2 ст. 115 КК України) не має принципового значення чи був винний причетним до </w:t>
      </w:r>
      <w:r w:rsidRPr="00042162">
        <w:rPr>
          <w:sz w:val="28"/>
          <w:szCs w:val="20"/>
          <w:shd w:val="clear" w:color="auto" w:fill="FFFFFF"/>
          <w:lang w:val="uk-UA"/>
        </w:rPr>
        <w:t>кримінального правопорушення</w:t>
      </w:r>
      <w:r w:rsidRPr="00042162">
        <w:rPr>
          <w:rStyle w:val="FontStyle118"/>
          <w:sz w:val="28"/>
          <w:szCs w:val="28"/>
          <w:lang w:val="uk-UA" w:eastAsia="uk-UA"/>
        </w:rPr>
        <w:t>, як</w:t>
      </w:r>
      <w:r>
        <w:rPr>
          <w:rStyle w:val="FontStyle118"/>
          <w:sz w:val="28"/>
          <w:szCs w:val="28"/>
          <w:lang w:val="uk-UA" w:eastAsia="uk-UA"/>
        </w:rPr>
        <w:t>е</w:t>
      </w:r>
      <w:r w:rsidRPr="00042162">
        <w:rPr>
          <w:rStyle w:val="FontStyle118"/>
          <w:sz w:val="28"/>
          <w:szCs w:val="28"/>
          <w:lang w:val="uk-UA" w:eastAsia="uk-UA"/>
        </w:rPr>
        <w:t xml:space="preserve"> при</w:t>
      </w:r>
      <w:r w:rsidRPr="00042162">
        <w:rPr>
          <w:rStyle w:val="FontStyle118"/>
          <w:sz w:val="28"/>
          <w:szCs w:val="28"/>
          <w:lang w:val="uk-UA" w:eastAsia="uk-UA"/>
        </w:rPr>
        <w:softHyphen/>
        <w:t>ховується</w:t>
      </w:r>
      <w:r>
        <w:rPr>
          <w:rStyle w:val="FontStyle118"/>
          <w:sz w:val="28"/>
          <w:szCs w:val="28"/>
          <w:lang w:val="uk-UA" w:eastAsia="uk-UA"/>
        </w:rPr>
        <w:t xml:space="preserve"> </w:t>
      </w:r>
      <w:r w:rsidRPr="00042162">
        <w:rPr>
          <w:sz w:val="28"/>
          <w:szCs w:val="21"/>
          <w:shd w:val="clear" w:color="auto" w:fill="FFFFFF"/>
        </w:rPr>
        <w:t>[</w:t>
      </w:r>
      <w:r>
        <w:rPr>
          <w:sz w:val="28"/>
          <w:szCs w:val="21"/>
          <w:shd w:val="clear" w:color="auto" w:fill="FFFFFF"/>
          <w:lang w:val="uk-UA"/>
        </w:rPr>
        <w:t>20</w:t>
      </w:r>
      <w:r w:rsidRPr="00042162">
        <w:rPr>
          <w:sz w:val="28"/>
          <w:szCs w:val="21"/>
          <w:shd w:val="clear" w:color="auto" w:fill="FFFFFF"/>
        </w:rPr>
        <w:t>]</w:t>
      </w:r>
      <w:r w:rsidRPr="00042162">
        <w:rPr>
          <w:rStyle w:val="FontStyle118"/>
          <w:sz w:val="28"/>
          <w:szCs w:val="28"/>
          <w:lang w:val="uk-UA" w:eastAsia="uk-UA"/>
        </w:rPr>
        <w:t xml:space="preserve">. </w:t>
      </w:r>
    </w:p>
    <w:p w:rsidR="0046640F" w:rsidRPr="00042162" w:rsidRDefault="0046640F" w:rsidP="00B731DA">
      <w:pPr>
        <w:pStyle w:val="Style18"/>
        <w:widowControl/>
        <w:spacing w:line="360" w:lineRule="auto"/>
        <w:ind w:firstLine="341"/>
        <w:rPr>
          <w:rStyle w:val="FontStyle118"/>
          <w:sz w:val="28"/>
          <w:szCs w:val="28"/>
          <w:lang w:val="uk-UA" w:eastAsia="uk-UA"/>
        </w:rPr>
      </w:pPr>
      <w:r w:rsidRPr="00042162">
        <w:rPr>
          <w:rStyle w:val="FontStyle118"/>
          <w:sz w:val="28"/>
          <w:szCs w:val="28"/>
          <w:lang w:val="uk-UA" w:eastAsia="uk-UA"/>
        </w:rPr>
        <w:t xml:space="preserve">Відповідно до </w:t>
      </w:r>
      <w:r w:rsidRPr="00042162">
        <w:rPr>
          <w:sz w:val="28"/>
        </w:rPr>
        <w:t>Постанови Пленуму Верховного Суду України «Про судову практику в справах про злочини проти життя та здоров’я особи» від 7 лютого 2003 р. № 2</w:t>
      </w:r>
      <w:r w:rsidRPr="00042162">
        <w:rPr>
          <w:sz w:val="28"/>
          <w:lang w:val="uk-UA"/>
        </w:rPr>
        <w:t xml:space="preserve">, </w:t>
      </w:r>
      <w:r w:rsidRPr="00042162">
        <w:rPr>
          <w:rStyle w:val="FontStyle118"/>
          <w:sz w:val="28"/>
          <w:szCs w:val="28"/>
          <w:lang w:val="uk-UA" w:eastAsia="uk-UA"/>
        </w:rPr>
        <w:t>дії винного кваліфікуються як умисне вбивство з метою по</w:t>
      </w:r>
      <w:r w:rsidRPr="00042162">
        <w:rPr>
          <w:rStyle w:val="FontStyle118"/>
          <w:sz w:val="28"/>
          <w:szCs w:val="28"/>
          <w:lang w:val="uk-UA" w:eastAsia="uk-UA"/>
        </w:rPr>
        <w:softHyphen/>
        <w:t xml:space="preserve">легшити вчинення іншого </w:t>
      </w:r>
      <w:r w:rsidRPr="00042162">
        <w:rPr>
          <w:sz w:val="28"/>
          <w:szCs w:val="20"/>
          <w:shd w:val="clear" w:color="auto" w:fill="FFFFFF"/>
          <w:lang w:val="uk-UA"/>
        </w:rPr>
        <w:t>кримінального правопорушення</w:t>
      </w:r>
      <w:r w:rsidRPr="00042162">
        <w:rPr>
          <w:rStyle w:val="FontStyle118"/>
          <w:sz w:val="28"/>
          <w:szCs w:val="28"/>
          <w:lang w:val="uk-UA" w:eastAsia="uk-UA"/>
        </w:rPr>
        <w:t xml:space="preserve"> незалежно від того, було це кримінальне правопорушення вчинене чи ні.</w:t>
      </w:r>
    </w:p>
    <w:p w:rsidR="0046640F" w:rsidRPr="00042162" w:rsidRDefault="0046640F" w:rsidP="00B731DA">
      <w:pPr>
        <w:pStyle w:val="Style18"/>
        <w:widowControl/>
        <w:spacing w:line="360" w:lineRule="auto"/>
        <w:ind w:firstLine="365"/>
        <w:rPr>
          <w:rStyle w:val="FontStyle118"/>
          <w:sz w:val="28"/>
          <w:szCs w:val="28"/>
          <w:lang w:val="uk-UA" w:eastAsia="uk-UA"/>
        </w:rPr>
      </w:pPr>
      <w:r w:rsidRPr="00042162">
        <w:rPr>
          <w:rStyle w:val="FontStyle126"/>
          <w:i w:val="0"/>
          <w:iCs/>
          <w:sz w:val="28"/>
          <w:szCs w:val="28"/>
          <w:lang w:val="uk-UA" w:eastAsia="uk-UA"/>
        </w:rPr>
        <w:t xml:space="preserve">Умисне вбивство </w:t>
      </w:r>
      <w:r w:rsidRPr="00042162">
        <w:rPr>
          <w:rStyle w:val="FontStyle118"/>
          <w:sz w:val="28"/>
          <w:szCs w:val="28"/>
          <w:lang w:val="uk-UA" w:eastAsia="uk-UA"/>
        </w:rPr>
        <w:t xml:space="preserve">кваліфікується як </w:t>
      </w:r>
      <w:r w:rsidRPr="00042162">
        <w:rPr>
          <w:rStyle w:val="FontStyle126"/>
          <w:i w:val="0"/>
          <w:iCs/>
          <w:sz w:val="28"/>
          <w:szCs w:val="28"/>
          <w:lang w:val="uk-UA" w:eastAsia="uk-UA"/>
        </w:rPr>
        <w:t>поєднане із зґвалтуванням або насильницьким задоволенням статевої пристрасті неприрод</w:t>
      </w:r>
      <w:r w:rsidRPr="00042162">
        <w:rPr>
          <w:rStyle w:val="FontStyle126"/>
          <w:i w:val="0"/>
          <w:iCs/>
          <w:sz w:val="28"/>
          <w:szCs w:val="28"/>
          <w:lang w:val="uk-UA" w:eastAsia="uk-UA"/>
        </w:rPr>
        <w:softHyphen/>
        <w:t xml:space="preserve">ним способом </w:t>
      </w:r>
      <w:r w:rsidRPr="00042162">
        <w:rPr>
          <w:rStyle w:val="FontStyle118"/>
          <w:sz w:val="28"/>
          <w:szCs w:val="28"/>
          <w:lang w:val="uk-UA" w:eastAsia="uk-UA"/>
        </w:rPr>
        <w:t xml:space="preserve">(п. 10 ч. 2 ст. 115 КК України), тоді, коли воно </w:t>
      </w:r>
      <w:r>
        <w:rPr>
          <w:rStyle w:val="FontStyle118"/>
          <w:sz w:val="28"/>
          <w:szCs w:val="28"/>
          <w:lang w:val="uk-UA" w:eastAsia="uk-UA"/>
        </w:rPr>
        <w:t>було вчинене</w:t>
      </w:r>
      <w:r w:rsidRPr="00042162">
        <w:rPr>
          <w:rStyle w:val="FontStyle118"/>
          <w:sz w:val="28"/>
          <w:szCs w:val="28"/>
          <w:lang w:val="uk-UA" w:eastAsia="uk-UA"/>
        </w:rPr>
        <w:t xml:space="preserve"> в про</w:t>
      </w:r>
      <w:r w:rsidRPr="00042162">
        <w:rPr>
          <w:rStyle w:val="FontStyle118"/>
          <w:sz w:val="28"/>
          <w:szCs w:val="28"/>
          <w:lang w:val="uk-UA" w:eastAsia="uk-UA"/>
        </w:rPr>
        <w:softHyphen/>
        <w:t>цесі вказаних кримінальних правопорушень чи відразу після них. При цьому кримінальні протиправні дії кваліфікуються за ч. 4 ст. 152 чи ч. 3 ст. 153, та за п. 10 ч. 2 ст. 115 КК України.</w:t>
      </w:r>
    </w:p>
    <w:p w:rsidR="0046640F" w:rsidRPr="00042162" w:rsidRDefault="0046640F" w:rsidP="00B731DA">
      <w:pPr>
        <w:pStyle w:val="Style18"/>
        <w:widowControl/>
        <w:spacing w:before="5" w:line="360" w:lineRule="auto"/>
        <w:ind w:firstLine="355"/>
        <w:rPr>
          <w:rStyle w:val="FontStyle118"/>
          <w:sz w:val="28"/>
          <w:szCs w:val="28"/>
          <w:lang w:val="uk-UA" w:eastAsia="uk-UA"/>
        </w:rPr>
      </w:pPr>
      <w:r w:rsidRPr="00042162">
        <w:rPr>
          <w:rStyle w:val="FontStyle126"/>
          <w:i w:val="0"/>
          <w:iCs/>
          <w:sz w:val="28"/>
          <w:szCs w:val="28"/>
          <w:lang w:val="uk-UA" w:eastAsia="uk-UA"/>
        </w:rPr>
        <w:t>Умисне вбивство, вчинене на замовлення</w:t>
      </w:r>
      <w:r w:rsidRPr="00042162">
        <w:rPr>
          <w:rStyle w:val="FontStyle118"/>
          <w:sz w:val="28"/>
          <w:szCs w:val="28"/>
          <w:lang w:val="uk-UA" w:eastAsia="uk-UA"/>
        </w:rPr>
        <w:t>, передбачене</w:t>
      </w:r>
      <w:r>
        <w:rPr>
          <w:rStyle w:val="FontStyle118"/>
          <w:sz w:val="28"/>
          <w:szCs w:val="28"/>
          <w:lang w:val="uk-UA" w:eastAsia="uk-UA"/>
        </w:rPr>
        <w:t xml:space="preserve"> у диспозиції</w:t>
      </w:r>
      <w:r w:rsidRPr="00042162">
        <w:rPr>
          <w:rStyle w:val="FontStyle118"/>
          <w:sz w:val="28"/>
          <w:szCs w:val="28"/>
          <w:lang w:val="uk-UA" w:eastAsia="uk-UA"/>
        </w:rPr>
        <w:t xml:space="preserve"> п. 11 ч. 2 ст. 115 КК України здійснюється виконавцем за дорученням замовника у формі наказу, розпорядження чи угоди, відповід</w:t>
      </w:r>
      <w:r w:rsidRPr="00042162">
        <w:rPr>
          <w:rStyle w:val="FontStyle118"/>
          <w:sz w:val="28"/>
          <w:szCs w:val="28"/>
          <w:lang w:val="uk-UA" w:eastAsia="uk-UA"/>
        </w:rPr>
        <w:softHyphen/>
        <w:t>но до якої виконавець приймає зобов'язання позбавити потерпілого жит</w:t>
      </w:r>
      <w:r w:rsidRPr="00042162">
        <w:rPr>
          <w:rStyle w:val="FontStyle118"/>
          <w:sz w:val="28"/>
          <w:szCs w:val="28"/>
          <w:lang w:val="uk-UA" w:eastAsia="uk-UA"/>
        </w:rPr>
        <w:softHyphen/>
        <w:t>тя.</w:t>
      </w:r>
    </w:p>
    <w:p w:rsidR="0046640F" w:rsidRPr="00042162" w:rsidRDefault="0046640F" w:rsidP="00B731DA">
      <w:pPr>
        <w:pStyle w:val="Style18"/>
        <w:widowControl/>
        <w:spacing w:line="360" w:lineRule="auto"/>
        <w:ind w:firstLine="341"/>
        <w:rPr>
          <w:rStyle w:val="FontStyle118"/>
          <w:sz w:val="28"/>
          <w:szCs w:val="28"/>
          <w:lang w:val="uk-UA" w:eastAsia="uk-UA"/>
        </w:rPr>
      </w:pPr>
      <w:r w:rsidRPr="00042162">
        <w:rPr>
          <w:rStyle w:val="FontStyle118"/>
          <w:sz w:val="28"/>
          <w:szCs w:val="28"/>
          <w:lang w:val="uk-UA" w:eastAsia="uk-UA"/>
        </w:rPr>
        <w:lastRenderedPageBreak/>
        <w:t xml:space="preserve">Замовник визнається або підбурювачем, або організатором кримінального правопорушення. Його дії кваліфікуються за відповідною частиною ст. 27, п, 11 ч. 2 ст. 115 КК України. </w:t>
      </w:r>
    </w:p>
    <w:p w:rsidR="0046640F" w:rsidRPr="00042162" w:rsidRDefault="0046640F" w:rsidP="00B731DA">
      <w:pPr>
        <w:pStyle w:val="Style18"/>
        <w:widowControl/>
        <w:spacing w:line="360" w:lineRule="auto"/>
        <w:ind w:firstLine="355"/>
        <w:rPr>
          <w:rStyle w:val="FontStyle118"/>
          <w:sz w:val="28"/>
          <w:szCs w:val="28"/>
          <w:lang w:val="uk-UA" w:eastAsia="uk-UA"/>
        </w:rPr>
      </w:pPr>
      <w:r w:rsidRPr="00042162">
        <w:rPr>
          <w:rStyle w:val="FontStyle126"/>
          <w:i w:val="0"/>
          <w:iCs/>
          <w:sz w:val="28"/>
          <w:szCs w:val="28"/>
          <w:lang w:val="uk-UA" w:eastAsia="uk-UA"/>
        </w:rPr>
        <w:t>Кваліфікація умисного вбивства, вчиненого за попередньою змовою групою осіб</w:t>
      </w:r>
      <w:r w:rsidRPr="00042162">
        <w:rPr>
          <w:rStyle w:val="FontStyle118"/>
          <w:sz w:val="28"/>
          <w:szCs w:val="28"/>
          <w:lang w:val="uk-UA" w:eastAsia="uk-UA"/>
        </w:rPr>
        <w:t xml:space="preserve">, передбаченого </w:t>
      </w:r>
      <w:r>
        <w:rPr>
          <w:rStyle w:val="FontStyle118"/>
          <w:sz w:val="28"/>
          <w:szCs w:val="28"/>
          <w:lang w:val="uk-UA" w:eastAsia="uk-UA"/>
        </w:rPr>
        <w:t xml:space="preserve">у диспозиції </w:t>
      </w:r>
      <w:r w:rsidRPr="00042162">
        <w:rPr>
          <w:rStyle w:val="FontStyle118"/>
          <w:sz w:val="28"/>
          <w:szCs w:val="28"/>
          <w:lang w:val="uk-UA" w:eastAsia="uk-UA"/>
        </w:rPr>
        <w:t xml:space="preserve">п. 12 ч. 2 ст. 115 КК України, </w:t>
      </w:r>
      <w:r>
        <w:rPr>
          <w:rStyle w:val="FontStyle118"/>
          <w:sz w:val="28"/>
          <w:szCs w:val="28"/>
          <w:lang w:val="uk-UA" w:eastAsia="uk-UA"/>
        </w:rPr>
        <w:t>вчинюється</w:t>
      </w:r>
      <w:r w:rsidRPr="00042162">
        <w:rPr>
          <w:rStyle w:val="FontStyle118"/>
          <w:sz w:val="28"/>
          <w:szCs w:val="28"/>
          <w:lang w:val="uk-UA" w:eastAsia="uk-UA"/>
        </w:rPr>
        <w:t>, коли суб’єктами даного кримінально правопорушення брали участь дві і більше осіб, до початку правопорушення, домовилися про спільне його виконання.</w:t>
      </w:r>
    </w:p>
    <w:p w:rsidR="0046640F" w:rsidRPr="00042162" w:rsidRDefault="0046640F" w:rsidP="00B05942">
      <w:pPr>
        <w:pStyle w:val="Style11"/>
        <w:widowControl/>
        <w:spacing w:line="360" w:lineRule="auto"/>
        <w:ind w:firstLine="365"/>
        <w:rPr>
          <w:rStyle w:val="FontStyle118"/>
          <w:sz w:val="28"/>
          <w:szCs w:val="28"/>
          <w:lang w:val="uk-UA" w:eastAsia="uk-UA"/>
        </w:rPr>
      </w:pPr>
      <w:r w:rsidRPr="00042162">
        <w:rPr>
          <w:rStyle w:val="FontStyle126"/>
          <w:i w:val="0"/>
          <w:iCs/>
          <w:sz w:val="28"/>
          <w:szCs w:val="28"/>
          <w:lang w:val="uk-UA" w:eastAsia="uk-UA"/>
        </w:rPr>
        <w:t xml:space="preserve">Умисне вбивство, вчинене особою, яка раніше вчинила умисне вбивство, за винятком вбивства, передбаченого статтями </w:t>
      </w:r>
      <w:r w:rsidRPr="00042162">
        <w:rPr>
          <w:rStyle w:val="FontStyle126"/>
          <w:iCs/>
          <w:sz w:val="28"/>
          <w:szCs w:val="28"/>
          <w:lang w:val="uk-UA" w:eastAsia="uk-UA"/>
        </w:rPr>
        <w:t xml:space="preserve">116—118 </w:t>
      </w:r>
      <w:r w:rsidRPr="00042162">
        <w:rPr>
          <w:rStyle w:val="FontStyle118"/>
          <w:sz w:val="28"/>
          <w:szCs w:val="28"/>
          <w:lang w:val="uk-UA" w:eastAsia="uk-UA"/>
        </w:rPr>
        <w:t>(п. 13 ч. 2 ст. 115 КК України). Мова йде про умисне повторне вбивство, відповідальність за яке настає незалежно від того, чи була винна особа засудженою за перше кримінальне правопорушення, чи було попереднє кримінальне правопорушення закінченим і не зважаючи на те, яку ролі відігравала особа у скоєні даного правопорушенні.</w:t>
      </w:r>
    </w:p>
    <w:p w:rsidR="0046640F" w:rsidRPr="001352A8" w:rsidRDefault="0046640F" w:rsidP="00B05942">
      <w:pPr>
        <w:pStyle w:val="Style11"/>
        <w:widowControl/>
        <w:spacing w:line="360" w:lineRule="auto"/>
        <w:ind w:firstLine="365"/>
        <w:rPr>
          <w:sz w:val="28"/>
          <w:szCs w:val="28"/>
          <w:lang w:val="uk-UA"/>
        </w:rPr>
      </w:pPr>
      <w:r w:rsidRPr="00042162">
        <w:rPr>
          <w:sz w:val="28"/>
          <w:szCs w:val="28"/>
          <w:lang w:val="uk-UA"/>
        </w:rPr>
        <w:t xml:space="preserve">Щодо умисного вбивства з мотивів расової, національної чи релігійної нетерпимості (п. 14 ч. 2 ст. 115 КК) то там мова йде про випадки, коли вбивця нетерпимо ставиться до людей іншої раси, національності або представників інших релігій. </w:t>
      </w:r>
      <w:r w:rsidRPr="00042162">
        <w:rPr>
          <w:sz w:val="28"/>
          <w:szCs w:val="28"/>
        </w:rPr>
        <w:t xml:space="preserve">Головним, що треба встановити при кваліфікації </w:t>
      </w:r>
      <w:r w:rsidRPr="00042162">
        <w:rPr>
          <w:sz w:val="28"/>
          <w:szCs w:val="20"/>
          <w:shd w:val="clear" w:color="auto" w:fill="FFFFFF"/>
          <w:lang w:val="uk-UA"/>
        </w:rPr>
        <w:t>кримінального правопорушення</w:t>
      </w:r>
      <w:r w:rsidRPr="00042162">
        <w:rPr>
          <w:sz w:val="28"/>
          <w:szCs w:val="28"/>
        </w:rPr>
        <w:t xml:space="preserve"> за п. 14 ч. 2 ст. 115 КК, є те, що людина була позбавлена життя у зв’язку з її расовою, національною або релігійною приналежністю</w:t>
      </w:r>
      <w:r>
        <w:rPr>
          <w:sz w:val="28"/>
          <w:szCs w:val="28"/>
          <w:lang w:val="uk-UA"/>
        </w:rPr>
        <w:t xml:space="preserve"> </w:t>
      </w:r>
      <w:r w:rsidRPr="001352A8">
        <w:rPr>
          <w:sz w:val="28"/>
          <w:szCs w:val="21"/>
          <w:shd w:val="clear" w:color="auto" w:fill="FFFFFF"/>
          <w:lang w:val="uk-UA"/>
        </w:rPr>
        <w:t>[</w:t>
      </w:r>
      <w:r>
        <w:rPr>
          <w:sz w:val="28"/>
          <w:szCs w:val="21"/>
          <w:shd w:val="clear" w:color="auto" w:fill="FFFFFF"/>
          <w:lang w:val="uk-UA"/>
        </w:rPr>
        <w:t>21</w:t>
      </w:r>
      <w:r w:rsidRPr="001352A8">
        <w:rPr>
          <w:sz w:val="28"/>
          <w:szCs w:val="21"/>
          <w:shd w:val="clear" w:color="auto" w:fill="FFFFFF"/>
          <w:lang w:val="uk-UA"/>
        </w:rPr>
        <w:t>]</w:t>
      </w:r>
      <w:r w:rsidRPr="001352A8">
        <w:rPr>
          <w:sz w:val="28"/>
          <w:szCs w:val="28"/>
          <w:lang w:val="uk-UA"/>
        </w:rPr>
        <w:t>.</w:t>
      </w:r>
    </w:p>
    <w:p w:rsidR="0046640F" w:rsidRPr="001352A8" w:rsidRDefault="0046640F" w:rsidP="00DF612A">
      <w:pPr>
        <w:spacing w:after="0" w:line="360" w:lineRule="auto"/>
        <w:ind w:firstLine="567"/>
        <w:jc w:val="both"/>
        <w:rPr>
          <w:rFonts w:ascii="Times New Roman" w:hAnsi="Times New Roman"/>
          <w:sz w:val="28"/>
          <w:szCs w:val="28"/>
          <w:lang w:val="uk-UA"/>
        </w:rPr>
      </w:pPr>
      <w:r w:rsidRPr="001352A8">
        <w:rPr>
          <w:rFonts w:ascii="Times New Roman" w:hAnsi="Times New Roman"/>
          <w:sz w:val="28"/>
          <w:szCs w:val="28"/>
          <w:lang w:val="uk-UA"/>
        </w:rPr>
        <w:t>При вчиненні декількох умисних вбивств п</w:t>
      </w:r>
      <w:r>
        <w:rPr>
          <w:rFonts w:ascii="Times New Roman" w:hAnsi="Times New Roman"/>
          <w:sz w:val="28"/>
          <w:szCs w:val="28"/>
          <w:lang w:val="uk-UA"/>
        </w:rPr>
        <w:t>ередбачених різними пунктами ч. </w:t>
      </w:r>
      <w:r w:rsidRPr="001352A8">
        <w:rPr>
          <w:rFonts w:ascii="Times New Roman" w:hAnsi="Times New Roman"/>
          <w:sz w:val="28"/>
          <w:szCs w:val="28"/>
          <w:lang w:val="uk-UA"/>
        </w:rPr>
        <w:t>2 ст. 115 КК України, дії винного кваліфікуються за цими пунктами та за п. 13 ч. 2 зазначеної статті з урахуванням повторності.</w:t>
      </w:r>
    </w:p>
    <w:p w:rsidR="0046640F" w:rsidRPr="001352A8" w:rsidRDefault="0046640F" w:rsidP="00DF612A">
      <w:pPr>
        <w:spacing w:after="0" w:line="360" w:lineRule="auto"/>
        <w:ind w:firstLine="567"/>
        <w:jc w:val="both"/>
        <w:rPr>
          <w:rFonts w:ascii="Times New Roman" w:hAnsi="Times New Roman"/>
          <w:sz w:val="28"/>
          <w:szCs w:val="28"/>
          <w:lang w:val="uk-UA"/>
        </w:rPr>
      </w:pPr>
      <w:r w:rsidRPr="001352A8">
        <w:rPr>
          <w:rFonts w:ascii="Times New Roman" w:hAnsi="Times New Roman"/>
          <w:sz w:val="28"/>
          <w:szCs w:val="28"/>
          <w:lang w:val="uk-UA"/>
        </w:rPr>
        <w:t xml:space="preserve"> Підсумовуючи викладене, необхідно зауважити, що проблема умисного вбивства взагалі і вбивства при обтяжуючих обставинах потребує подальшого уточнення поняття вбивства та деталізацію ознак юридичних складів кваліфікованих вбивств; вироблення більш повних роз'яснень змісту обтяжуючих обставин, які суттєво впливають на кваліфікацію дій суб’єкта вбивства і, природно, на призначення законного та справедливого покарання; проведення </w:t>
      </w:r>
      <w:r w:rsidRPr="001352A8">
        <w:rPr>
          <w:rFonts w:ascii="Times New Roman" w:hAnsi="Times New Roman"/>
          <w:sz w:val="28"/>
          <w:szCs w:val="28"/>
          <w:lang w:val="uk-UA"/>
        </w:rPr>
        <w:lastRenderedPageBreak/>
        <w:t>більш точної класифікації обтяжуючих обставин умисного вбивства, для уникнення можливих помилок в правозастосовчій діяльності, а в деяких випадках – можливих зловживань з боку працівників правоохоронних та правозастосовчих органів.</w:t>
      </w:r>
    </w:p>
    <w:p w:rsidR="0046640F" w:rsidRPr="001352A8" w:rsidRDefault="0046640F" w:rsidP="00B05942">
      <w:pPr>
        <w:pStyle w:val="Style11"/>
        <w:widowControl/>
        <w:spacing w:line="360" w:lineRule="auto"/>
        <w:ind w:firstLine="365"/>
        <w:rPr>
          <w:rStyle w:val="FontStyle118"/>
          <w:i/>
          <w:iCs/>
          <w:sz w:val="28"/>
          <w:szCs w:val="28"/>
          <w:lang w:val="uk-UA" w:eastAsia="uk-UA"/>
        </w:rPr>
      </w:pPr>
    </w:p>
    <w:p w:rsidR="0046640F" w:rsidRPr="00042162" w:rsidRDefault="0046640F" w:rsidP="009F4C14">
      <w:pPr>
        <w:tabs>
          <w:tab w:val="left" w:pos="567"/>
        </w:tabs>
        <w:spacing w:after="0" w:line="360" w:lineRule="auto"/>
        <w:ind w:left="567"/>
        <w:rPr>
          <w:rFonts w:ascii="Times New Roman" w:hAnsi="Times New Roman"/>
          <w:b/>
          <w:sz w:val="28"/>
          <w:szCs w:val="24"/>
          <w:lang w:val="uk-UA"/>
        </w:rPr>
      </w:pPr>
    </w:p>
    <w:p w:rsidR="0046640F" w:rsidRPr="00042162" w:rsidRDefault="0046640F" w:rsidP="009F4C14">
      <w:pPr>
        <w:tabs>
          <w:tab w:val="left" w:pos="567"/>
        </w:tabs>
        <w:spacing w:after="0" w:line="360" w:lineRule="auto"/>
        <w:ind w:left="567"/>
        <w:rPr>
          <w:rFonts w:ascii="Times New Roman" w:hAnsi="Times New Roman"/>
          <w:b/>
          <w:sz w:val="28"/>
          <w:szCs w:val="24"/>
          <w:lang w:val="uk-UA"/>
        </w:rPr>
      </w:pPr>
    </w:p>
    <w:p w:rsidR="0046640F" w:rsidRPr="00042162" w:rsidRDefault="0046640F" w:rsidP="009F4C14">
      <w:pPr>
        <w:tabs>
          <w:tab w:val="left" w:pos="567"/>
        </w:tabs>
        <w:spacing w:after="0" w:line="360" w:lineRule="auto"/>
        <w:ind w:left="567"/>
        <w:rPr>
          <w:rFonts w:ascii="Times New Roman" w:hAnsi="Times New Roman"/>
          <w:b/>
          <w:sz w:val="28"/>
          <w:szCs w:val="24"/>
          <w:lang w:val="uk-UA"/>
        </w:rPr>
      </w:pPr>
    </w:p>
    <w:p w:rsidR="0046640F" w:rsidRPr="00042162" w:rsidRDefault="0046640F" w:rsidP="009F4C14">
      <w:pPr>
        <w:tabs>
          <w:tab w:val="left" w:pos="567"/>
        </w:tabs>
        <w:spacing w:after="0" w:line="360" w:lineRule="auto"/>
        <w:ind w:left="567"/>
        <w:rPr>
          <w:rFonts w:ascii="Times New Roman" w:hAnsi="Times New Roman"/>
          <w:b/>
          <w:sz w:val="28"/>
          <w:szCs w:val="24"/>
          <w:lang w:val="uk-UA"/>
        </w:rPr>
      </w:pPr>
    </w:p>
    <w:p w:rsidR="0046640F" w:rsidRPr="00042162" w:rsidRDefault="0046640F" w:rsidP="009F4C14">
      <w:pPr>
        <w:tabs>
          <w:tab w:val="left" w:pos="567"/>
        </w:tabs>
        <w:spacing w:after="0" w:line="360" w:lineRule="auto"/>
        <w:ind w:left="567"/>
        <w:rPr>
          <w:rFonts w:ascii="Times New Roman" w:hAnsi="Times New Roman"/>
          <w:b/>
          <w:sz w:val="28"/>
          <w:szCs w:val="24"/>
          <w:lang w:val="uk-UA"/>
        </w:rPr>
      </w:pPr>
    </w:p>
    <w:p w:rsidR="0046640F" w:rsidRPr="00042162" w:rsidRDefault="0046640F" w:rsidP="009F4C14">
      <w:pPr>
        <w:tabs>
          <w:tab w:val="left" w:pos="567"/>
        </w:tabs>
        <w:spacing w:after="0" w:line="360" w:lineRule="auto"/>
        <w:ind w:left="567"/>
        <w:rPr>
          <w:rFonts w:ascii="Times New Roman" w:hAnsi="Times New Roman"/>
          <w:b/>
          <w:sz w:val="28"/>
          <w:szCs w:val="24"/>
          <w:lang w:val="uk-UA"/>
        </w:rPr>
      </w:pPr>
    </w:p>
    <w:p w:rsidR="0046640F" w:rsidRPr="00042162" w:rsidRDefault="0046640F" w:rsidP="009F4C14">
      <w:pPr>
        <w:tabs>
          <w:tab w:val="left" w:pos="567"/>
        </w:tabs>
        <w:spacing w:after="0" w:line="360" w:lineRule="auto"/>
        <w:ind w:left="567"/>
        <w:rPr>
          <w:rFonts w:ascii="Times New Roman" w:hAnsi="Times New Roman"/>
          <w:b/>
          <w:sz w:val="28"/>
          <w:szCs w:val="24"/>
          <w:lang w:val="uk-UA"/>
        </w:rPr>
      </w:pPr>
    </w:p>
    <w:p w:rsidR="0046640F" w:rsidRDefault="0046640F" w:rsidP="005E19FC">
      <w:pPr>
        <w:tabs>
          <w:tab w:val="left" w:pos="567"/>
        </w:tabs>
        <w:spacing w:after="0" w:line="360" w:lineRule="auto"/>
        <w:rPr>
          <w:rFonts w:ascii="Times New Roman" w:hAnsi="Times New Roman"/>
          <w:b/>
          <w:sz w:val="28"/>
          <w:szCs w:val="24"/>
          <w:lang w:val="uk-UA"/>
        </w:rPr>
      </w:pPr>
    </w:p>
    <w:p w:rsidR="0046640F" w:rsidRDefault="0046640F" w:rsidP="003F4DA2">
      <w:pPr>
        <w:tabs>
          <w:tab w:val="left" w:pos="567"/>
        </w:tabs>
        <w:spacing w:after="0" w:line="360" w:lineRule="auto"/>
        <w:ind w:left="567"/>
        <w:jc w:val="center"/>
        <w:rPr>
          <w:rFonts w:ascii="Times New Roman" w:hAnsi="Times New Roman"/>
          <w:b/>
          <w:sz w:val="28"/>
          <w:szCs w:val="24"/>
          <w:lang w:val="uk-UA"/>
        </w:rPr>
      </w:pPr>
    </w:p>
    <w:p w:rsidR="0046640F" w:rsidRDefault="0046640F" w:rsidP="003F4DA2">
      <w:pPr>
        <w:tabs>
          <w:tab w:val="left" w:pos="567"/>
        </w:tabs>
        <w:spacing w:after="0" w:line="360" w:lineRule="auto"/>
        <w:ind w:left="567"/>
        <w:jc w:val="center"/>
        <w:rPr>
          <w:rFonts w:ascii="Times New Roman" w:hAnsi="Times New Roman"/>
          <w:b/>
          <w:sz w:val="28"/>
          <w:szCs w:val="24"/>
          <w:lang w:val="uk-UA"/>
        </w:rPr>
      </w:pPr>
    </w:p>
    <w:p w:rsidR="0046640F" w:rsidRDefault="0046640F" w:rsidP="003F4DA2">
      <w:pPr>
        <w:tabs>
          <w:tab w:val="left" w:pos="567"/>
        </w:tabs>
        <w:spacing w:after="0" w:line="360" w:lineRule="auto"/>
        <w:ind w:left="567"/>
        <w:jc w:val="center"/>
        <w:rPr>
          <w:rFonts w:ascii="Times New Roman" w:hAnsi="Times New Roman"/>
          <w:b/>
          <w:sz w:val="28"/>
          <w:szCs w:val="24"/>
          <w:lang w:val="uk-UA"/>
        </w:rPr>
      </w:pPr>
    </w:p>
    <w:p w:rsidR="0046640F" w:rsidRDefault="0046640F" w:rsidP="003F4DA2">
      <w:pPr>
        <w:tabs>
          <w:tab w:val="left" w:pos="567"/>
        </w:tabs>
        <w:spacing w:after="0" w:line="360" w:lineRule="auto"/>
        <w:ind w:left="567"/>
        <w:jc w:val="center"/>
        <w:rPr>
          <w:rFonts w:ascii="Times New Roman" w:hAnsi="Times New Roman"/>
          <w:b/>
          <w:sz w:val="28"/>
          <w:szCs w:val="24"/>
          <w:lang w:val="uk-UA"/>
        </w:rPr>
      </w:pPr>
    </w:p>
    <w:p w:rsidR="0046640F" w:rsidRDefault="0046640F" w:rsidP="003F4DA2">
      <w:pPr>
        <w:tabs>
          <w:tab w:val="left" w:pos="567"/>
        </w:tabs>
        <w:spacing w:after="0" w:line="360" w:lineRule="auto"/>
        <w:ind w:left="567"/>
        <w:jc w:val="center"/>
        <w:rPr>
          <w:rFonts w:ascii="Times New Roman" w:hAnsi="Times New Roman"/>
          <w:b/>
          <w:sz w:val="28"/>
          <w:szCs w:val="24"/>
          <w:lang w:val="uk-UA"/>
        </w:rPr>
      </w:pPr>
    </w:p>
    <w:p w:rsidR="0046640F" w:rsidRDefault="0046640F" w:rsidP="003F4DA2">
      <w:pPr>
        <w:tabs>
          <w:tab w:val="left" w:pos="567"/>
        </w:tabs>
        <w:spacing w:after="0" w:line="360" w:lineRule="auto"/>
        <w:ind w:left="567"/>
        <w:jc w:val="center"/>
        <w:rPr>
          <w:rFonts w:ascii="Times New Roman" w:hAnsi="Times New Roman"/>
          <w:b/>
          <w:sz w:val="28"/>
          <w:szCs w:val="24"/>
          <w:lang w:val="uk-UA"/>
        </w:rPr>
      </w:pPr>
    </w:p>
    <w:p w:rsidR="0046640F" w:rsidRDefault="0046640F" w:rsidP="003F4DA2">
      <w:pPr>
        <w:tabs>
          <w:tab w:val="left" w:pos="567"/>
        </w:tabs>
        <w:spacing w:after="0" w:line="360" w:lineRule="auto"/>
        <w:ind w:left="567"/>
        <w:jc w:val="center"/>
        <w:rPr>
          <w:rFonts w:ascii="Times New Roman" w:hAnsi="Times New Roman"/>
          <w:b/>
          <w:sz w:val="28"/>
          <w:szCs w:val="24"/>
          <w:lang w:val="uk-UA"/>
        </w:rPr>
      </w:pPr>
    </w:p>
    <w:p w:rsidR="0046640F" w:rsidRDefault="0046640F" w:rsidP="003F4DA2">
      <w:pPr>
        <w:tabs>
          <w:tab w:val="left" w:pos="567"/>
        </w:tabs>
        <w:spacing w:after="0" w:line="360" w:lineRule="auto"/>
        <w:ind w:left="567"/>
        <w:jc w:val="center"/>
        <w:rPr>
          <w:rFonts w:ascii="Times New Roman" w:hAnsi="Times New Roman"/>
          <w:b/>
          <w:sz w:val="28"/>
          <w:szCs w:val="24"/>
          <w:lang w:val="uk-UA"/>
        </w:rPr>
      </w:pPr>
    </w:p>
    <w:p w:rsidR="0046640F" w:rsidRDefault="0046640F" w:rsidP="003F4DA2">
      <w:pPr>
        <w:tabs>
          <w:tab w:val="left" w:pos="567"/>
        </w:tabs>
        <w:spacing w:after="0" w:line="360" w:lineRule="auto"/>
        <w:ind w:left="567"/>
        <w:jc w:val="center"/>
        <w:rPr>
          <w:rFonts w:ascii="Times New Roman" w:hAnsi="Times New Roman"/>
          <w:b/>
          <w:sz w:val="28"/>
          <w:szCs w:val="24"/>
          <w:lang w:val="uk-UA"/>
        </w:rPr>
      </w:pPr>
    </w:p>
    <w:p w:rsidR="0046640F" w:rsidRDefault="0046640F" w:rsidP="003F4DA2">
      <w:pPr>
        <w:tabs>
          <w:tab w:val="left" w:pos="567"/>
        </w:tabs>
        <w:spacing w:after="0" w:line="360" w:lineRule="auto"/>
        <w:ind w:left="567"/>
        <w:jc w:val="center"/>
        <w:rPr>
          <w:rFonts w:ascii="Times New Roman" w:hAnsi="Times New Roman"/>
          <w:b/>
          <w:sz w:val="28"/>
          <w:szCs w:val="24"/>
          <w:lang w:val="uk-UA"/>
        </w:rPr>
      </w:pPr>
    </w:p>
    <w:p w:rsidR="0046640F" w:rsidRDefault="0046640F" w:rsidP="003F4DA2">
      <w:pPr>
        <w:tabs>
          <w:tab w:val="left" w:pos="567"/>
        </w:tabs>
        <w:spacing w:after="0" w:line="360" w:lineRule="auto"/>
        <w:ind w:left="567"/>
        <w:jc w:val="center"/>
        <w:rPr>
          <w:rFonts w:ascii="Times New Roman" w:hAnsi="Times New Roman"/>
          <w:b/>
          <w:sz w:val="28"/>
          <w:szCs w:val="24"/>
          <w:lang w:val="uk-UA"/>
        </w:rPr>
      </w:pPr>
    </w:p>
    <w:p w:rsidR="0046640F" w:rsidRDefault="0046640F" w:rsidP="003F4DA2">
      <w:pPr>
        <w:tabs>
          <w:tab w:val="left" w:pos="567"/>
        </w:tabs>
        <w:spacing w:after="0" w:line="360" w:lineRule="auto"/>
        <w:ind w:left="567"/>
        <w:jc w:val="center"/>
        <w:rPr>
          <w:rFonts w:ascii="Times New Roman" w:hAnsi="Times New Roman"/>
          <w:b/>
          <w:sz w:val="28"/>
          <w:szCs w:val="24"/>
          <w:lang w:val="uk-UA"/>
        </w:rPr>
      </w:pPr>
    </w:p>
    <w:p w:rsidR="0046640F" w:rsidRDefault="0046640F" w:rsidP="003F4DA2">
      <w:pPr>
        <w:tabs>
          <w:tab w:val="left" w:pos="567"/>
        </w:tabs>
        <w:spacing w:after="0" w:line="360" w:lineRule="auto"/>
        <w:ind w:left="567"/>
        <w:jc w:val="center"/>
        <w:rPr>
          <w:rFonts w:ascii="Times New Roman" w:hAnsi="Times New Roman"/>
          <w:b/>
          <w:sz w:val="28"/>
          <w:szCs w:val="24"/>
          <w:lang w:val="uk-UA"/>
        </w:rPr>
      </w:pPr>
    </w:p>
    <w:p w:rsidR="0046640F" w:rsidRDefault="0046640F" w:rsidP="003F4DA2">
      <w:pPr>
        <w:tabs>
          <w:tab w:val="left" w:pos="567"/>
        </w:tabs>
        <w:spacing w:after="0" w:line="360" w:lineRule="auto"/>
        <w:ind w:left="567"/>
        <w:jc w:val="center"/>
        <w:rPr>
          <w:rFonts w:ascii="Times New Roman" w:hAnsi="Times New Roman"/>
          <w:b/>
          <w:sz w:val="28"/>
          <w:szCs w:val="24"/>
          <w:lang w:val="uk-UA"/>
        </w:rPr>
      </w:pPr>
    </w:p>
    <w:p w:rsidR="0046640F" w:rsidRDefault="0046640F" w:rsidP="003F4DA2">
      <w:pPr>
        <w:tabs>
          <w:tab w:val="left" w:pos="567"/>
        </w:tabs>
        <w:spacing w:after="0" w:line="360" w:lineRule="auto"/>
        <w:ind w:left="567"/>
        <w:jc w:val="center"/>
        <w:rPr>
          <w:rFonts w:ascii="Times New Roman" w:hAnsi="Times New Roman"/>
          <w:b/>
          <w:sz w:val="28"/>
          <w:szCs w:val="24"/>
          <w:lang w:val="uk-UA"/>
        </w:rPr>
      </w:pPr>
    </w:p>
    <w:p w:rsidR="0046640F" w:rsidRPr="00042162" w:rsidRDefault="0046640F" w:rsidP="003F4DA2">
      <w:pPr>
        <w:tabs>
          <w:tab w:val="left" w:pos="567"/>
        </w:tabs>
        <w:spacing w:after="0" w:line="360" w:lineRule="auto"/>
        <w:ind w:left="567"/>
        <w:jc w:val="center"/>
        <w:rPr>
          <w:rFonts w:ascii="Times New Roman" w:hAnsi="Times New Roman"/>
          <w:b/>
          <w:sz w:val="28"/>
          <w:szCs w:val="24"/>
          <w:lang w:val="uk-UA"/>
        </w:rPr>
      </w:pPr>
      <w:r w:rsidRPr="00042162">
        <w:rPr>
          <w:rFonts w:ascii="Times New Roman" w:hAnsi="Times New Roman"/>
          <w:b/>
          <w:sz w:val="28"/>
          <w:szCs w:val="24"/>
          <w:lang w:val="uk-UA"/>
        </w:rPr>
        <w:lastRenderedPageBreak/>
        <w:t>ВИСНОВКИ</w:t>
      </w:r>
    </w:p>
    <w:p w:rsidR="0046640F" w:rsidRPr="00042162" w:rsidRDefault="0046640F" w:rsidP="003F4DA2">
      <w:pPr>
        <w:tabs>
          <w:tab w:val="left" w:pos="567"/>
        </w:tabs>
        <w:spacing w:after="0" w:line="360" w:lineRule="auto"/>
        <w:ind w:left="567"/>
        <w:jc w:val="both"/>
        <w:rPr>
          <w:rFonts w:ascii="Times New Roman" w:hAnsi="Times New Roman"/>
          <w:sz w:val="28"/>
          <w:szCs w:val="24"/>
          <w:lang w:val="uk-UA"/>
        </w:rPr>
      </w:pPr>
    </w:p>
    <w:p w:rsidR="0046640F" w:rsidRPr="00042162" w:rsidRDefault="0046640F" w:rsidP="00E7694F">
      <w:pPr>
        <w:pStyle w:val="ac"/>
        <w:spacing w:before="0" w:after="0" w:line="360" w:lineRule="auto"/>
        <w:ind w:firstLine="567"/>
        <w:jc w:val="both"/>
        <w:rPr>
          <w:rFonts w:ascii="Times New Roman" w:hAnsi="Times New Roman"/>
          <w:b w:val="0"/>
          <w:sz w:val="28"/>
          <w:lang w:val="ru-RU"/>
        </w:rPr>
      </w:pPr>
      <w:r w:rsidRPr="00042162">
        <w:rPr>
          <w:rFonts w:ascii="Times New Roman" w:hAnsi="Times New Roman"/>
          <w:b w:val="0"/>
          <w:sz w:val="28"/>
          <w:lang w:val="ru-RU"/>
        </w:rPr>
        <w:t xml:space="preserve">Життя людини, відповідно до ст. 3 Конституції України, є найвищою соціальною цінністю, а в ст. 27 Основного Закону наголошується, що кожна людина має </w:t>
      </w:r>
      <w:r>
        <w:rPr>
          <w:rFonts w:ascii="Times New Roman" w:hAnsi="Times New Roman"/>
          <w:b w:val="0"/>
          <w:sz w:val="28"/>
          <w:lang w:val="ru-RU"/>
        </w:rPr>
        <w:t xml:space="preserve">невідчужне </w:t>
      </w:r>
      <w:r w:rsidRPr="00042162">
        <w:rPr>
          <w:rFonts w:ascii="Times New Roman" w:hAnsi="Times New Roman"/>
          <w:b w:val="0"/>
          <w:sz w:val="28"/>
          <w:lang w:val="ru-RU"/>
        </w:rPr>
        <w:t>право на життя і ніхто не може свавільно позбавити людину життя. Тому кримінальні правопорушення проти життя становлять велику суспільну небезпеку.</w:t>
      </w:r>
    </w:p>
    <w:p w:rsidR="0046640F" w:rsidRPr="00042162" w:rsidRDefault="0046640F" w:rsidP="003F4DA2">
      <w:pPr>
        <w:pStyle w:val="ac"/>
        <w:spacing w:before="0" w:after="0" w:line="360" w:lineRule="auto"/>
        <w:ind w:firstLine="567"/>
        <w:jc w:val="both"/>
        <w:rPr>
          <w:rFonts w:ascii="Times New Roman" w:hAnsi="Times New Roman"/>
          <w:b w:val="0"/>
          <w:sz w:val="28"/>
          <w:lang w:val="ru-RU"/>
        </w:rPr>
      </w:pPr>
      <w:r w:rsidRPr="00042162">
        <w:rPr>
          <w:rFonts w:ascii="Times New Roman" w:hAnsi="Times New Roman"/>
          <w:b w:val="0"/>
          <w:sz w:val="28"/>
          <w:lang w:val="ru-RU"/>
        </w:rPr>
        <w:t>Очевидним є те, що питанням кримінально-правової характеристики вбивств як інституту кримінального права приділяється значна увага в теорії кримінального права. Водночас окремі питання залишаються недостатньо дослідженими або є дискусійними, внаслідок чого спостерігається неоднозначне тлумачення тих чи інших правових норм, і тому постає необхідність поглибленого дослідження відповідного проблемного питання.</w:t>
      </w:r>
    </w:p>
    <w:p w:rsidR="0046640F" w:rsidRPr="00042162" w:rsidRDefault="0046640F" w:rsidP="00E7694F">
      <w:pPr>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Актуальним є питання</w:t>
      </w:r>
      <w:r w:rsidRPr="00042162">
        <w:rPr>
          <w:rFonts w:ascii="Times New Roman" w:hAnsi="Times New Roman"/>
          <w:sz w:val="28"/>
          <w:szCs w:val="28"/>
          <w:lang w:val="ru-RU"/>
        </w:rPr>
        <w:t>, чи потрібно розділяти вбивства на умисні та необережні, чи у вітчизняному законодавстві під вбивством слід розуміти тільки умисне кримінальне протиправне діяння. Якщо так, то особа, яка  засуджена за ст.119 КК України, може піддаватися державному та громадському осуду за кримінальне правопорушення, яке за своїм значенням містить нормативний дисонанс, адже  є одноча</w:t>
      </w:r>
      <w:r>
        <w:rPr>
          <w:rFonts w:ascii="Times New Roman" w:hAnsi="Times New Roman"/>
          <w:sz w:val="28"/>
          <w:szCs w:val="28"/>
          <w:lang w:val="ru-RU"/>
        </w:rPr>
        <w:t>сно вчиненим умисно та необереж</w:t>
      </w:r>
      <w:r w:rsidRPr="00042162">
        <w:rPr>
          <w:rFonts w:ascii="Times New Roman" w:hAnsi="Times New Roman"/>
          <w:sz w:val="28"/>
          <w:szCs w:val="28"/>
          <w:lang w:val="ru-RU"/>
        </w:rPr>
        <w:t>но.</w:t>
      </w:r>
    </w:p>
    <w:p w:rsidR="0046640F" w:rsidRPr="00042162" w:rsidRDefault="0046640F" w:rsidP="00E7694F">
      <w:pPr>
        <w:spacing w:after="0" w:line="360" w:lineRule="auto"/>
        <w:ind w:firstLine="567"/>
        <w:jc w:val="both"/>
        <w:rPr>
          <w:rFonts w:ascii="Times New Roman" w:hAnsi="Times New Roman"/>
          <w:sz w:val="28"/>
          <w:lang w:val="ru-RU"/>
        </w:rPr>
      </w:pPr>
      <w:r w:rsidRPr="00042162">
        <w:rPr>
          <w:rFonts w:ascii="Times New Roman" w:hAnsi="Times New Roman"/>
          <w:sz w:val="28"/>
          <w:szCs w:val="28"/>
          <w:lang w:val="uk-UA"/>
        </w:rPr>
        <w:t>Виокремлення окремих видів складів кримінальних правопорушень (їх класифікація) має вагоме значення для пізнання окремих складів кримінальних правопорушень та визначення їх істотних ознак та в цілому для точної кваліфікації правопорушення</w:t>
      </w:r>
    </w:p>
    <w:p w:rsidR="0046640F" w:rsidRPr="00042162" w:rsidRDefault="0046640F" w:rsidP="00E7694F">
      <w:pPr>
        <w:spacing w:after="0" w:line="360" w:lineRule="auto"/>
        <w:ind w:firstLine="567"/>
        <w:jc w:val="both"/>
        <w:rPr>
          <w:rFonts w:ascii="Times New Roman" w:hAnsi="Times New Roman"/>
          <w:sz w:val="28"/>
          <w:lang w:val="ru-RU"/>
        </w:rPr>
      </w:pPr>
      <w:r w:rsidRPr="00042162">
        <w:rPr>
          <w:rFonts w:ascii="Times New Roman" w:hAnsi="Times New Roman"/>
          <w:sz w:val="28"/>
          <w:lang w:val="ru-RU"/>
        </w:rPr>
        <w:t>Умисн</w:t>
      </w:r>
      <w:r w:rsidRPr="00042162">
        <w:rPr>
          <w:rFonts w:ascii="Times New Roman" w:hAnsi="Times New Roman"/>
          <w:sz w:val="28"/>
          <w:lang w:val="uk-UA"/>
        </w:rPr>
        <w:t>і</w:t>
      </w:r>
      <w:r w:rsidRPr="00042162">
        <w:rPr>
          <w:rFonts w:ascii="Times New Roman" w:hAnsi="Times New Roman"/>
          <w:sz w:val="28"/>
          <w:lang w:val="ru-RU"/>
        </w:rPr>
        <w:t xml:space="preserve"> вбивства поділяються на просте, кваліфіковане та особливо кваліфіковане (суміжні склади кримінальних правопорушень) та за ступенем тяжкості на кваліфіковані (з обтяжуючими обставинами (ч. 2 ст. 115 КК України)) та привілейовані (з пом'якшуючими обставинами (ст. ст. 116-118 КК України)).</w:t>
      </w:r>
    </w:p>
    <w:p w:rsidR="0046640F" w:rsidRPr="00042162" w:rsidRDefault="0046640F" w:rsidP="003F4DA2">
      <w:pPr>
        <w:pStyle w:val="ac"/>
        <w:spacing w:before="0" w:after="0" w:line="360" w:lineRule="auto"/>
        <w:ind w:firstLine="567"/>
        <w:jc w:val="both"/>
        <w:rPr>
          <w:rFonts w:ascii="Times New Roman" w:hAnsi="Times New Roman"/>
          <w:b w:val="0"/>
          <w:sz w:val="28"/>
          <w:lang w:val="ru-RU"/>
        </w:rPr>
      </w:pPr>
      <w:r w:rsidRPr="00042162">
        <w:rPr>
          <w:rFonts w:ascii="Times New Roman" w:hAnsi="Times New Roman"/>
          <w:b w:val="0"/>
          <w:sz w:val="28"/>
          <w:lang w:val="ru-RU"/>
        </w:rPr>
        <w:lastRenderedPageBreak/>
        <w:t xml:space="preserve">У підготовленій роботі дається коротка характеристика поняттям та ознакам убивств, під ознаками розуміють склад кримінального правопорушення, який включає у себе суб’єкт, об’єкт, суб’єктивну та об’єктивну сторону. </w:t>
      </w:r>
    </w:p>
    <w:p w:rsidR="0046640F" w:rsidRPr="00042162" w:rsidRDefault="0046640F" w:rsidP="003F4DA2">
      <w:pPr>
        <w:pStyle w:val="ac"/>
        <w:spacing w:before="0" w:after="0" w:line="360" w:lineRule="auto"/>
        <w:ind w:firstLine="567"/>
        <w:jc w:val="both"/>
        <w:rPr>
          <w:rFonts w:ascii="Times New Roman" w:hAnsi="Times New Roman"/>
          <w:b w:val="0"/>
          <w:sz w:val="28"/>
          <w:lang w:val="ru-RU"/>
        </w:rPr>
      </w:pPr>
      <w:r w:rsidRPr="00042162">
        <w:rPr>
          <w:rFonts w:ascii="Times New Roman" w:hAnsi="Times New Roman"/>
          <w:b w:val="0"/>
          <w:sz w:val="28"/>
          <w:lang w:val="ru-RU"/>
        </w:rPr>
        <w:t xml:space="preserve">Закон рівною мірою охороняє життя будь-якої людини, незалежно від її життєздатності, віку, моральних якостей тощо. </w:t>
      </w:r>
    </w:p>
    <w:p w:rsidR="0046640F" w:rsidRPr="00042162" w:rsidRDefault="0046640F" w:rsidP="003F4DA2">
      <w:pPr>
        <w:pStyle w:val="ac"/>
        <w:spacing w:before="0" w:after="0" w:line="360" w:lineRule="auto"/>
        <w:ind w:firstLine="567"/>
        <w:jc w:val="both"/>
        <w:rPr>
          <w:rFonts w:ascii="Times New Roman" w:hAnsi="Times New Roman"/>
          <w:b w:val="0"/>
          <w:sz w:val="28"/>
          <w:lang w:val="ru-RU"/>
        </w:rPr>
      </w:pPr>
      <w:r w:rsidRPr="00042162">
        <w:rPr>
          <w:rFonts w:ascii="Times New Roman" w:hAnsi="Times New Roman"/>
          <w:b w:val="0"/>
          <w:sz w:val="28"/>
          <w:lang w:val="ru-RU"/>
        </w:rPr>
        <w:t>Багато галузей права ставлять своїм завданням охорону особистості. Виконувати його та кримінальне законодавство України, так, в ст. 1 КК на рахунку першочергових завдань кримінального закону визначається правове забезпечення охорони прав та свобод людини і громадянина.</w:t>
      </w:r>
    </w:p>
    <w:p w:rsidR="0046640F" w:rsidRPr="00042162" w:rsidRDefault="0046640F" w:rsidP="003F4DA2">
      <w:pPr>
        <w:pStyle w:val="ac"/>
        <w:spacing w:before="0" w:after="0" w:line="360" w:lineRule="auto"/>
        <w:ind w:firstLine="567"/>
        <w:jc w:val="both"/>
        <w:rPr>
          <w:rFonts w:ascii="Times New Roman" w:hAnsi="Times New Roman"/>
          <w:b w:val="0"/>
          <w:sz w:val="28"/>
          <w:lang w:val="ru-RU"/>
        </w:rPr>
      </w:pPr>
      <w:r w:rsidRPr="00042162">
        <w:rPr>
          <w:rFonts w:ascii="Times New Roman" w:hAnsi="Times New Roman"/>
          <w:b w:val="0"/>
          <w:sz w:val="28"/>
          <w:lang w:val="ru-RU"/>
        </w:rPr>
        <w:t>Життя як обєкт кримінально-правової охорони містить у собі суспільні відносини, існуючі з приводу охорони життя у біологічному розумінні. Якраз тому, що обєкт посягання при вбивстві - не тільки біологічна особистість, але й певна сукупність суспільних відносин, спрямованих на охорону цієї особистості (у кожному разі, у кожному певному випадку ця сукупність буває різноманітною і особливою). Кримінальний закон містить цілу низку кримінально-правових норм, що охороняють ці відносини - ст.115-119 КК.</w:t>
      </w:r>
    </w:p>
    <w:p w:rsidR="0046640F" w:rsidRPr="00042162" w:rsidRDefault="0046640F" w:rsidP="003F4DA2">
      <w:pPr>
        <w:tabs>
          <w:tab w:val="left" w:pos="567"/>
        </w:tabs>
        <w:spacing w:after="0" w:line="360" w:lineRule="auto"/>
        <w:ind w:left="567"/>
        <w:jc w:val="both"/>
        <w:rPr>
          <w:rFonts w:ascii="Times New Roman" w:hAnsi="Times New Roman"/>
          <w:sz w:val="28"/>
          <w:szCs w:val="24"/>
          <w:lang w:val="uk-UA"/>
        </w:rPr>
      </w:pPr>
    </w:p>
    <w:p w:rsidR="0046640F" w:rsidRDefault="0046640F" w:rsidP="006F4F7D">
      <w:pPr>
        <w:tabs>
          <w:tab w:val="left" w:pos="567"/>
        </w:tabs>
        <w:spacing w:after="0" w:line="360" w:lineRule="auto"/>
        <w:ind w:left="567"/>
        <w:jc w:val="both"/>
        <w:rPr>
          <w:rFonts w:ascii="Times New Roman" w:hAnsi="Times New Roman"/>
          <w:sz w:val="28"/>
          <w:szCs w:val="24"/>
          <w:lang w:val="uk-UA"/>
        </w:rPr>
      </w:pPr>
    </w:p>
    <w:p w:rsidR="0046640F" w:rsidRPr="00042162" w:rsidRDefault="0046640F" w:rsidP="006F4F7D">
      <w:pPr>
        <w:tabs>
          <w:tab w:val="left" w:pos="567"/>
        </w:tabs>
        <w:spacing w:after="0" w:line="360" w:lineRule="auto"/>
        <w:ind w:left="567"/>
        <w:jc w:val="both"/>
        <w:rPr>
          <w:rFonts w:ascii="Times New Roman" w:hAnsi="Times New Roman"/>
          <w:sz w:val="28"/>
          <w:szCs w:val="24"/>
          <w:lang w:val="uk-UA"/>
        </w:rPr>
      </w:pPr>
    </w:p>
    <w:p w:rsidR="0046640F" w:rsidRDefault="0046640F" w:rsidP="009B7473">
      <w:pPr>
        <w:spacing w:after="0" w:line="360" w:lineRule="auto"/>
        <w:jc w:val="both"/>
        <w:rPr>
          <w:rFonts w:ascii="Times New Roman" w:hAnsi="Times New Roman"/>
          <w:sz w:val="28"/>
          <w:szCs w:val="24"/>
          <w:lang w:val="uk-UA"/>
        </w:rPr>
      </w:pPr>
    </w:p>
    <w:p w:rsidR="0046640F" w:rsidRDefault="0046640F" w:rsidP="009B7473">
      <w:pPr>
        <w:spacing w:after="0" w:line="360" w:lineRule="auto"/>
        <w:jc w:val="both"/>
        <w:rPr>
          <w:rFonts w:ascii="Times New Roman" w:hAnsi="Times New Roman"/>
          <w:sz w:val="28"/>
          <w:szCs w:val="24"/>
          <w:lang w:val="uk-UA"/>
        </w:rPr>
      </w:pPr>
    </w:p>
    <w:p w:rsidR="0046640F" w:rsidRDefault="0046640F" w:rsidP="009B7473">
      <w:pPr>
        <w:spacing w:after="0" w:line="360" w:lineRule="auto"/>
        <w:jc w:val="both"/>
        <w:rPr>
          <w:rFonts w:ascii="Times New Roman" w:hAnsi="Times New Roman"/>
          <w:sz w:val="28"/>
          <w:szCs w:val="24"/>
          <w:lang w:val="uk-UA"/>
        </w:rPr>
      </w:pPr>
    </w:p>
    <w:p w:rsidR="0046640F" w:rsidRDefault="0046640F" w:rsidP="009B7473">
      <w:pPr>
        <w:spacing w:after="0" w:line="360" w:lineRule="auto"/>
        <w:jc w:val="both"/>
        <w:rPr>
          <w:rFonts w:ascii="Times New Roman" w:hAnsi="Times New Roman"/>
          <w:sz w:val="28"/>
          <w:szCs w:val="24"/>
          <w:lang w:val="uk-UA"/>
        </w:rPr>
      </w:pPr>
    </w:p>
    <w:p w:rsidR="0046640F" w:rsidRDefault="0046640F" w:rsidP="009B7473">
      <w:pPr>
        <w:spacing w:after="0" w:line="360" w:lineRule="auto"/>
        <w:jc w:val="both"/>
        <w:rPr>
          <w:rFonts w:ascii="Times New Roman" w:hAnsi="Times New Roman"/>
          <w:sz w:val="28"/>
          <w:szCs w:val="24"/>
          <w:lang w:val="uk-UA"/>
        </w:rPr>
      </w:pPr>
    </w:p>
    <w:p w:rsidR="0046640F" w:rsidRDefault="0046640F" w:rsidP="009B7473">
      <w:pPr>
        <w:spacing w:after="0" w:line="360" w:lineRule="auto"/>
        <w:jc w:val="both"/>
        <w:rPr>
          <w:rFonts w:ascii="Times New Roman" w:hAnsi="Times New Roman"/>
          <w:sz w:val="28"/>
          <w:szCs w:val="24"/>
          <w:lang w:val="uk-UA"/>
        </w:rPr>
      </w:pPr>
    </w:p>
    <w:p w:rsidR="0046640F" w:rsidRPr="00042162" w:rsidRDefault="0046640F" w:rsidP="009B7473">
      <w:pPr>
        <w:spacing w:after="0" w:line="360" w:lineRule="auto"/>
        <w:jc w:val="both"/>
        <w:rPr>
          <w:rFonts w:ascii="Times New Roman" w:hAnsi="Times New Roman"/>
          <w:sz w:val="28"/>
          <w:szCs w:val="24"/>
          <w:lang w:val="uk-UA"/>
        </w:rPr>
      </w:pPr>
    </w:p>
    <w:p w:rsidR="0046640F" w:rsidRPr="00042162" w:rsidRDefault="0046640F" w:rsidP="009B7473">
      <w:pPr>
        <w:spacing w:after="0" w:line="360" w:lineRule="auto"/>
        <w:jc w:val="both"/>
        <w:rPr>
          <w:rFonts w:ascii="Times New Roman" w:hAnsi="Times New Roman"/>
          <w:sz w:val="28"/>
          <w:szCs w:val="24"/>
          <w:lang w:val="uk-UA"/>
        </w:rPr>
      </w:pPr>
    </w:p>
    <w:p w:rsidR="0046640F" w:rsidRPr="00042162" w:rsidRDefault="0046640F" w:rsidP="006379C4">
      <w:pPr>
        <w:spacing w:after="0" w:line="360" w:lineRule="auto"/>
        <w:ind w:firstLine="567"/>
        <w:jc w:val="both"/>
        <w:rPr>
          <w:rFonts w:ascii="Times New Roman" w:hAnsi="Times New Roman"/>
          <w:b/>
          <w:sz w:val="28"/>
          <w:szCs w:val="24"/>
          <w:lang w:val="uk-UA"/>
        </w:rPr>
      </w:pPr>
    </w:p>
    <w:p w:rsidR="0046640F" w:rsidRPr="00042162" w:rsidRDefault="0046640F" w:rsidP="009B7473">
      <w:pPr>
        <w:spacing w:after="0" w:line="360" w:lineRule="auto"/>
        <w:ind w:firstLine="567"/>
        <w:jc w:val="center"/>
        <w:rPr>
          <w:rFonts w:ascii="Times New Roman" w:hAnsi="Times New Roman"/>
          <w:b/>
          <w:sz w:val="28"/>
          <w:szCs w:val="28"/>
          <w:lang w:val="uk-UA"/>
        </w:rPr>
      </w:pPr>
      <w:r w:rsidRPr="00042162">
        <w:rPr>
          <w:rFonts w:ascii="Times New Roman" w:hAnsi="Times New Roman"/>
          <w:b/>
          <w:sz w:val="28"/>
          <w:szCs w:val="28"/>
          <w:lang w:val="uk-UA"/>
        </w:rPr>
        <w:lastRenderedPageBreak/>
        <w:t>Список використаної літератури</w:t>
      </w:r>
    </w:p>
    <w:p w:rsidR="0046640F" w:rsidRPr="00042162" w:rsidRDefault="0046640F" w:rsidP="009B7473">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uk-UA"/>
        </w:rPr>
        <w:t xml:space="preserve">1. </w:t>
      </w:r>
      <w:r w:rsidRPr="00042162">
        <w:rPr>
          <w:rFonts w:ascii="Times New Roman" w:hAnsi="Times New Roman"/>
          <w:sz w:val="28"/>
          <w:szCs w:val="28"/>
          <w:lang w:val="ru-RU"/>
        </w:rPr>
        <w:t>Конституція України 28 червня 1996 р</w:t>
      </w:r>
      <w:r w:rsidRPr="00042162">
        <w:rPr>
          <w:rFonts w:ascii="Times New Roman" w:hAnsi="Times New Roman"/>
          <w:sz w:val="28"/>
          <w:szCs w:val="28"/>
          <w:lang w:val="uk-UA"/>
        </w:rPr>
        <w:t xml:space="preserve">. </w:t>
      </w:r>
      <w:r w:rsidRPr="00042162">
        <w:rPr>
          <w:rFonts w:ascii="Times New Roman" w:hAnsi="Times New Roman"/>
          <w:sz w:val="28"/>
          <w:szCs w:val="28"/>
        </w:rPr>
        <w:t>URL</w:t>
      </w:r>
      <w:r w:rsidRPr="00042162">
        <w:rPr>
          <w:rFonts w:ascii="Times New Roman" w:hAnsi="Times New Roman"/>
          <w:sz w:val="28"/>
          <w:szCs w:val="28"/>
          <w:lang w:val="ru-RU"/>
        </w:rPr>
        <w:t>:</w:t>
      </w:r>
      <w:r w:rsidRPr="00042162">
        <w:rPr>
          <w:rFonts w:ascii="Times New Roman" w:hAnsi="Times New Roman"/>
          <w:sz w:val="28"/>
          <w:szCs w:val="28"/>
          <w:lang w:val="uk-UA"/>
        </w:rPr>
        <w:t> </w:t>
      </w:r>
      <w:r w:rsidRPr="00042162">
        <w:rPr>
          <w:rFonts w:ascii="Times New Roman" w:hAnsi="Times New Roman"/>
          <w:sz w:val="28"/>
          <w:szCs w:val="28"/>
        </w:rPr>
        <w:t>https</w:t>
      </w:r>
      <w:r w:rsidRPr="00042162">
        <w:rPr>
          <w:rFonts w:ascii="Times New Roman" w:hAnsi="Times New Roman"/>
          <w:sz w:val="28"/>
          <w:szCs w:val="28"/>
          <w:lang w:val="ru-RU"/>
        </w:rPr>
        <w:t>://</w:t>
      </w:r>
      <w:r w:rsidRPr="00042162">
        <w:rPr>
          <w:rFonts w:ascii="Times New Roman" w:hAnsi="Times New Roman"/>
          <w:sz w:val="28"/>
          <w:szCs w:val="28"/>
        </w:rPr>
        <w:t>zakon</w:t>
      </w:r>
      <w:r w:rsidRPr="00042162">
        <w:rPr>
          <w:rFonts w:ascii="Times New Roman" w:hAnsi="Times New Roman"/>
          <w:sz w:val="28"/>
          <w:szCs w:val="28"/>
          <w:lang w:val="ru-RU"/>
        </w:rPr>
        <w:t>.</w:t>
      </w:r>
      <w:r w:rsidRPr="00042162">
        <w:rPr>
          <w:rFonts w:ascii="Times New Roman" w:hAnsi="Times New Roman"/>
          <w:sz w:val="28"/>
          <w:szCs w:val="28"/>
        </w:rPr>
        <w:t>rada</w:t>
      </w:r>
      <w:r w:rsidRPr="00042162">
        <w:rPr>
          <w:rFonts w:ascii="Times New Roman" w:hAnsi="Times New Roman"/>
          <w:sz w:val="28"/>
          <w:szCs w:val="28"/>
          <w:lang w:val="ru-RU"/>
        </w:rPr>
        <w:t>.</w:t>
      </w:r>
      <w:r w:rsidRPr="00042162">
        <w:rPr>
          <w:rFonts w:ascii="Times New Roman" w:hAnsi="Times New Roman"/>
          <w:sz w:val="28"/>
          <w:szCs w:val="28"/>
        </w:rPr>
        <w:t>gov</w:t>
      </w:r>
      <w:r w:rsidRPr="00042162">
        <w:rPr>
          <w:rFonts w:ascii="Times New Roman" w:hAnsi="Times New Roman"/>
          <w:sz w:val="28"/>
          <w:szCs w:val="28"/>
          <w:lang w:val="ru-RU"/>
        </w:rPr>
        <w:t>.</w:t>
      </w:r>
      <w:r w:rsidRPr="00042162">
        <w:rPr>
          <w:rFonts w:ascii="Times New Roman" w:hAnsi="Times New Roman"/>
          <w:sz w:val="28"/>
          <w:szCs w:val="28"/>
        </w:rPr>
        <w:t>ua</w:t>
      </w:r>
      <w:r w:rsidRPr="00042162">
        <w:rPr>
          <w:rFonts w:ascii="Times New Roman" w:hAnsi="Times New Roman"/>
          <w:sz w:val="28"/>
          <w:szCs w:val="28"/>
          <w:lang w:val="ru-RU"/>
        </w:rPr>
        <w:t>/</w:t>
      </w:r>
      <w:r w:rsidRPr="00042162">
        <w:rPr>
          <w:rFonts w:ascii="Times New Roman" w:hAnsi="Times New Roman"/>
          <w:sz w:val="28"/>
          <w:szCs w:val="28"/>
        </w:rPr>
        <w:t>laws</w:t>
      </w:r>
      <w:r w:rsidRPr="00042162">
        <w:rPr>
          <w:rFonts w:ascii="Times New Roman" w:hAnsi="Times New Roman"/>
          <w:sz w:val="28"/>
          <w:szCs w:val="28"/>
          <w:lang w:val="ru-RU"/>
        </w:rPr>
        <w:t>/</w:t>
      </w:r>
      <w:r w:rsidRPr="00042162">
        <w:rPr>
          <w:rFonts w:ascii="Times New Roman" w:hAnsi="Times New Roman"/>
          <w:sz w:val="28"/>
          <w:szCs w:val="28"/>
        </w:rPr>
        <w:t>show</w:t>
      </w:r>
      <w:r w:rsidRPr="00042162">
        <w:rPr>
          <w:rFonts w:ascii="Times New Roman" w:hAnsi="Times New Roman"/>
          <w:sz w:val="28"/>
          <w:szCs w:val="28"/>
          <w:lang w:val="ru-RU"/>
        </w:rPr>
        <w:t>/254%</w:t>
      </w:r>
      <w:r w:rsidRPr="00042162">
        <w:rPr>
          <w:rFonts w:ascii="Times New Roman" w:hAnsi="Times New Roman"/>
          <w:sz w:val="28"/>
          <w:szCs w:val="28"/>
        </w:rPr>
        <w:t>D</w:t>
      </w:r>
      <w:r w:rsidRPr="00042162">
        <w:rPr>
          <w:rFonts w:ascii="Times New Roman" w:hAnsi="Times New Roman"/>
          <w:sz w:val="28"/>
          <w:szCs w:val="28"/>
          <w:lang w:val="ru-RU"/>
        </w:rPr>
        <w:t>0%</w:t>
      </w:r>
      <w:r w:rsidRPr="00042162">
        <w:rPr>
          <w:rFonts w:ascii="Times New Roman" w:hAnsi="Times New Roman"/>
          <w:sz w:val="28"/>
          <w:szCs w:val="28"/>
        </w:rPr>
        <w:t>BA</w:t>
      </w:r>
      <w:r w:rsidRPr="00042162">
        <w:rPr>
          <w:rFonts w:ascii="Times New Roman" w:hAnsi="Times New Roman"/>
          <w:sz w:val="28"/>
          <w:szCs w:val="28"/>
          <w:lang w:val="ru-RU"/>
        </w:rPr>
        <w:t>/96-%</w:t>
      </w:r>
      <w:r w:rsidRPr="00042162">
        <w:rPr>
          <w:rFonts w:ascii="Times New Roman" w:hAnsi="Times New Roman"/>
          <w:sz w:val="28"/>
          <w:szCs w:val="28"/>
        </w:rPr>
        <w:t>D</w:t>
      </w:r>
      <w:r w:rsidRPr="00042162">
        <w:rPr>
          <w:rFonts w:ascii="Times New Roman" w:hAnsi="Times New Roman"/>
          <w:sz w:val="28"/>
          <w:szCs w:val="28"/>
          <w:lang w:val="ru-RU"/>
        </w:rPr>
        <w:t>0%</w:t>
      </w:r>
      <w:r w:rsidRPr="00042162">
        <w:rPr>
          <w:rFonts w:ascii="Times New Roman" w:hAnsi="Times New Roman"/>
          <w:sz w:val="28"/>
          <w:szCs w:val="28"/>
        </w:rPr>
        <w:t>B</w:t>
      </w:r>
      <w:r w:rsidRPr="00042162">
        <w:rPr>
          <w:rFonts w:ascii="Times New Roman" w:hAnsi="Times New Roman"/>
          <w:sz w:val="28"/>
          <w:szCs w:val="28"/>
          <w:lang w:val="ru-RU"/>
        </w:rPr>
        <w:t>2%</w:t>
      </w:r>
      <w:r w:rsidRPr="00042162">
        <w:rPr>
          <w:rFonts w:ascii="Times New Roman" w:hAnsi="Times New Roman"/>
          <w:sz w:val="28"/>
          <w:szCs w:val="28"/>
        </w:rPr>
        <w:t>D</w:t>
      </w:r>
      <w:r w:rsidRPr="00042162">
        <w:rPr>
          <w:rFonts w:ascii="Times New Roman" w:hAnsi="Times New Roman"/>
          <w:sz w:val="28"/>
          <w:szCs w:val="28"/>
          <w:lang w:val="ru-RU"/>
        </w:rPr>
        <w:t>1%80#</w:t>
      </w:r>
      <w:r w:rsidRPr="00042162">
        <w:rPr>
          <w:rFonts w:ascii="Times New Roman" w:hAnsi="Times New Roman"/>
          <w:sz w:val="28"/>
          <w:szCs w:val="28"/>
        </w:rPr>
        <w:t>Text</w:t>
      </w:r>
    </w:p>
    <w:p w:rsidR="0046640F" w:rsidRPr="00042162" w:rsidRDefault="0046640F" w:rsidP="009B7473">
      <w:pPr>
        <w:spacing w:after="0" w:line="360" w:lineRule="auto"/>
        <w:ind w:firstLine="567"/>
        <w:jc w:val="both"/>
        <w:rPr>
          <w:rFonts w:ascii="Times New Roman" w:hAnsi="Times New Roman"/>
          <w:sz w:val="28"/>
          <w:szCs w:val="28"/>
          <w:lang w:val="uk-UA"/>
        </w:rPr>
      </w:pPr>
      <w:r w:rsidRPr="00042162">
        <w:rPr>
          <w:rFonts w:ascii="Times New Roman" w:hAnsi="Times New Roman"/>
          <w:sz w:val="28"/>
          <w:szCs w:val="28"/>
          <w:lang w:val="uk-UA"/>
        </w:rPr>
        <w:t xml:space="preserve">2. </w:t>
      </w:r>
      <w:r w:rsidRPr="00042162">
        <w:rPr>
          <w:rFonts w:ascii="Times New Roman" w:hAnsi="Times New Roman"/>
          <w:sz w:val="28"/>
          <w:szCs w:val="28"/>
          <w:shd w:val="clear" w:color="auto" w:fill="FFFFFF"/>
          <w:lang w:val="ru-RU"/>
        </w:rPr>
        <w:t>Кримінальне право України. Особлива частина</w:t>
      </w:r>
      <w:r w:rsidRPr="00042162">
        <w:rPr>
          <w:rFonts w:ascii="Times New Roman" w:hAnsi="Times New Roman"/>
          <w:sz w:val="28"/>
          <w:szCs w:val="28"/>
          <w:shd w:val="clear" w:color="auto" w:fill="FFFFFF"/>
          <w:lang w:val="uk-UA"/>
        </w:rPr>
        <w:t xml:space="preserve"> </w:t>
      </w:r>
      <w:r w:rsidRPr="00042162">
        <w:rPr>
          <w:rFonts w:ascii="Times New Roman" w:hAnsi="Times New Roman"/>
          <w:sz w:val="28"/>
          <w:szCs w:val="28"/>
        </w:rPr>
        <w:t>URL</w:t>
      </w:r>
      <w:r w:rsidRPr="00042162">
        <w:rPr>
          <w:rFonts w:ascii="Times New Roman" w:hAnsi="Times New Roman"/>
          <w:sz w:val="28"/>
          <w:szCs w:val="28"/>
          <w:lang w:val="ru-RU"/>
        </w:rPr>
        <w:t>:</w:t>
      </w:r>
      <w:r w:rsidRPr="00042162">
        <w:rPr>
          <w:rFonts w:ascii="Times New Roman" w:hAnsi="Times New Roman"/>
          <w:sz w:val="28"/>
          <w:szCs w:val="28"/>
          <w:lang w:val="uk-UA"/>
        </w:rPr>
        <w:t> </w:t>
      </w:r>
      <w:r w:rsidRPr="00042162">
        <w:rPr>
          <w:rFonts w:ascii="Times New Roman" w:hAnsi="Times New Roman"/>
          <w:sz w:val="28"/>
          <w:szCs w:val="28"/>
        </w:rPr>
        <w:t>http</w:t>
      </w:r>
      <w:r w:rsidRPr="00042162">
        <w:rPr>
          <w:rFonts w:ascii="Times New Roman" w:hAnsi="Times New Roman"/>
          <w:sz w:val="28"/>
          <w:szCs w:val="28"/>
          <w:lang w:val="ru-RU"/>
        </w:rPr>
        <w:t>://</w:t>
      </w:r>
      <w:r w:rsidRPr="00042162">
        <w:rPr>
          <w:rFonts w:ascii="Times New Roman" w:hAnsi="Times New Roman"/>
          <w:sz w:val="28"/>
          <w:szCs w:val="28"/>
        </w:rPr>
        <w:t>dspace</w:t>
      </w:r>
      <w:r w:rsidRPr="00042162">
        <w:rPr>
          <w:rFonts w:ascii="Times New Roman" w:hAnsi="Times New Roman"/>
          <w:sz w:val="28"/>
          <w:szCs w:val="28"/>
          <w:lang w:val="ru-RU"/>
        </w:rPr>
        <w:t>.</w:t>
      </w:r>
      <w:r w:rsidRPr="00042162">
        <w:rPr>
          <w:rFonts w:ascii="Times New Roman" w:hAnsi="Times New Roman"/>
          <w:sz w:val="28"/>
          <w:szCs w:val="28"/>
        </w:rPr>
        <w:t>nlu</w:t>
      </w:r>
      <w:r w:rsidRPr="00042162">
        <w:rPr>
          <w:rFonts w:ascii="Times New Roman" w:hAnsi="Times New Roman"/>
          <w:sz w:val="28"/>
          <w:szCs w:val="28"/>
          <w:lang w:val="ru-RU"/>
        </w:rPr>
        <w:t>.</w:t>
      </w:r>
      <w:r w:rsidRPr="00042162">
        <w:rPr>
          <w:rFonts w:ascii="Times New Roman" w:hAnsi="Times New Roman"/>
          <w:sz w:val="28"/>
          <w:szCs w:val="28"/>
        </w:rPr>
        <w:t>edu</w:t>
      </w:r>
      <w:r w:rsidRPr="00042162">
        <w:rPr>
          <w:rFonts w:ascii="Times New Roman" w:hAnsi="Times New Roman"/>
          <w:sz w:val="28"/>
          <w:szCs w:val="28"/>
          <w:lang w:val="ru-RU"/>
        </w:rPr>
        <w:t>.</w:t>
      </w:r>
      <w:r w:rsidRPr="00042162">
        <w:rPr>
          <w:rFonts w:ascii="Times New Roman" w:hAnsi="Times New Roman"/>
          <w:sz w:val="28"/>
          <w:szCs w:val="28"/>
        </w:rPr>
        <w:t>ua</w:t>
      </w:r>
      <w:r w:rsidRPr="00042162">
        <w:rPr>
          <w:rFonts w:ascii="Times New Roman" w:hAnsi="Times New Roman"/>
          <w:sz w:val="28"/>
          <w:szCs w:val="28"/>
          <w:lang w:val="ru-RU"/>
        </w:rPr>
        <w:t>/</w:t>
      </w:r>
      <w:r w:rsidRPr="00042162">
        <w:rPr>
          <w:rFonts w:ascii="Times New Roman" w:hAnsi="Times New Roman"/>
          <w:sz w:val="28"/>
          <w:szCs w:val="28"/>
        </w:rPr>
        <w:t>handle</w:t>
      </w:r>
      <w:r w:rsidRPr="00042162">
        <w:rPr>
          <w:rFonts w:ascii="Times New Roman" w:hAnsi="Times New Roman"/>
          <w:sz w:val="28"/>
          <w:szCs w:val="28"/>
          <w:lang w:val="ru-RU"/>
        </w:rPr>
        <w:t>/123456789/308</w:t>
      </w:r>
    </w:p>
    <w:p w:rsidR="0046640F" w:rsidRPr="00042162" w:rsidRDefault="0046640F" w:rsidP="009B7473">
      <w:pPr>
        <w:spacing w:after="0" w:line="360" w:lineRule="auto"/>
        <w:ind w:firstLine="567"/>
        <w:jc w:val="both"/>
        <w:rPr>
          <w:rFonts w:ascii="Times New Roman" w:hAnsi="Times New Roman"/>
          <w:sz w:val="28"/>
          <w:szCs w:val="28"/>
          <w:lang w:val="uk-UA"/>
        </w:rPr>
      </w:pPr>
      <w:r w:rsidRPr="00042162">
        <w:rPr>
          <w:rFonts w:ascii="Times New Roman" w:hAnsi="Times New Roman"/>
          <w:sz w:val="28"/>
          <w:szCs w:val="28"/>
          <w:lang w:val="uk-UA"/>
        </w:rPr>
        <w:t xml:space="preserve">3. </w:t>
      </w:r>
      <w:r w:rsidRPr="00042162">
        <w:rPr>
          <w:rFonts w:ascii="Times New Roman" w:hAnsi="Times New Roman"/>
          <w:sz w:val="28"/>
          <w:szCs w:val="28"/>
          <w:lang w:val="ru-RU"/>
        </w:rPr>
        <w:t xml:space="preserve">Кримінальний кодекс України від 05.04.2001 </w:t>
      </w:r>
      <w:r w:rsidRPr="00042162">
        <w:rPr>
          <w:rFonts w:ascii="Times New Roman" w:hAnsi="Times New Roman"/>
          <w:sz w:val="28"/>
          <w:szCs w:val="28"/>
        </w:rPr>
        <w:t>URL</w:t>
      </w:r>
      <w:r w:rsidRPr="00042162">
        <w:rPr>
          <w:rFonts w:ascii="Times New Roman" w:hAnsi="Times New Roman"/>
          <w:sz w:val="28"/>
          <w:szCs w:val="28"/>
          <w:lang w:val="ru-RU"/>
        </w:rPr>
        <w:t>:</w:t>
      </w:r>
      <w:r w:rsidRPr="00042162">
        <w:rPr>
          <w:rFonts w:ascii="Times New Roman" w:hAnsi="Times New Roman"/>
          <w:sz w:val="28"/>
          <w:szCs w:val="28"/>
          <w:lang w:val="uk-UA"/>
        </w:rPr>
        <w:t> </w:t>
      </w:r>
      <w:hyperlink r:id="rId11" w:anchor="Text" w:history="1">
        <w:r w:rsidRPr="00042162">
          <w:rPr>
            <w:rStyle w:val="aa"/>
            <w:rFonts w:ascii="Times New Roman" w:hAnsi="Times New Roman"/>
            <w:color w:val="auto"/>
            <w:sz w:val="28"/>
            <w:szCs w:val="28"/>
            <w:lang w:val="uk-UA"/>
          </w:rPr>
          <w:t>https://zakon.rada.gov.ua/laws/show/2341-14#Text</w:t>
        </w:r>
      </w:hyperlink>
    </w:p>
    <w:p w:rsidR="0046640F" w:rsidRPr="00042162" w:rsidRDefault="0046640F" w:rsidP="009B7473">
      <w:pPr>
        <w:spacing w:after="0" w:line="360" w:lineRule="auto"/>
        <w:ind w:firstLine="567"/>
        <w:jc w:val="both"/>
        <w:rPr>
          <w:rFonts w:ascii="Times New Roman" w:hAnsi="Times New Roman"/>
          <w:sz w:val="28"/>
          <w:szCs w:val="28"/>
          <w:lang w:val="uk-UA"/>
        </w:rPr>
      </w:pPr>
      <w:r w:rsidRPr="00042162">
        <w:rPr>
          <w:rFonts w:ascii="Times New Roman" w:hAnsi="Times New Roman"/>
          <w:sz w:val="28"/>
          <w:szCs w:val="28"/>
          <w:lang w:val="uk-UA"/>
        </w:rPr>
        <w:t xml:space="preserve">4. </w:t>
      </w:r>
      <w:r w:rsidRPr="00042162">
        <w:rPr>
          <w:rFonts w:ascii="Times New Roman" w:hAnsi="Times New Roman"/>
          <w:sz w:val="28"/>
          <w:szCs w:val="28"/>
          <w:lang w:val="ru-RU"/>
        </w:rPr>
        <w:t>Сташис В.В Особа – під охороною кримінального закону. Х.: Право, 1996. С. 5.</w:t>
      </w:r>
    </w:p>
    <w:p w:rsidR="0046640F" w:rsidRPr="00042162" w:rsidRDefault="0046640F" w:rsidP="009B7473">
      <w:pPr>
        <w:spacing w:after="0" w:line="360" w:lineRule="auto"/>
        <w:ind w:firstLine="567"/>
        <w:jc w:val="both"/>
        <w:rPr>
          <w:rFonts w:ascii="Times New Roman" w:hAnsi="Times New Roman"/>
          <w:sz w:val="28"/>
          <w:szCs w:val="28"/>
          <w:lang w:val="uk-UA"/>
        </w:rPr>
      </w:pPr>
      <w:r w:rsidRPr="00042162">
        <w:rPr>
          <w:rFonts w:ascii="Times New Roman" w:hAnsi="Times New Roman"/>
          <w:sz w:val="28"/>
          <w:szCs w:val="28"/>
          <w:lang w:val="uk-UA"/>
        </w:rPr>
        <w:t xml:space="preserve">5. </w:t>
      </w:r>
      <w:r w:rsidRPr="00042162">
        <w:rPr>
          <w:rFonts w:ascii="Times New Roman" w:hAnsi="Times New Roman"/>
          <w:sz w:val="28"/>
          <w:szCs w:val="28"/>
          <w:lang w:val="ru-RU"/>
        </w:rPr>
        <w:t>Мамчур В. Проблема визначення поняття вбивства в кримінальному праві України. Право України. 1999. № 3. С. 71-73.</w:t>
      </w:r>
    </w:p>
    <w:p w:rsidR="0046640F" w:rsidRPr="00042162" w:rsidRDefault="0046640F" w:rsidP="009B7473">
      <w:pPr>
        <w:spacing w:after="0" w:line="360" w:lineRule="auto"/>
        <w:ind w:firstLine="567"/>
        <w:jc w:val="both"/>
        <w:rPr>
          <w:rFonts w:ascii="Times New Roman" w:hAnsi="Times New Roman"/>
          <w:sz w:val="28"/>
          <w:szCs w:val="28"/>
          <w:lang w:val="uk-UA"/>
        </w:rPr>
      </w:pPr>
      <w:r w:rsidRPr="00042162">
        <w:rPr>
          <w:rFonts w:ascii="Times New Roman" w:hAnsi="Times New Roman"/>
          <w:sz w:val="28"/>
          <w:szCs w:val="28"/>
          <w:lang w:val="uk-UA"/>
        </w:rPr>
        <w:t xml:space="preserve">6. </w:t>
      </w:r>
      <w:r w:rsidRPr="00042162">
        <w:rPr>
          <w:rFonts w:ascii="Times New Roman" w:hAnsi="Times New Roman"/>
          <w:sz w:val="28"/>
          <w:szCs w:val="28"/>
          <w:lang w:val="ru-RU"/>
        </w:rPr>
        <w:t>Анияц М. К. Ответсвенность за преступления против жизни по действуещему законодательству союзных республик  М.: Юрид. лит., 1964. С. 15.</w:t>
      </w:r>
    </w:p>
    <w:p w:rsidR="0046640F" w:rsidRPr="00042162" w:rsidRDefault="0046640F" w:rsidP="009B7473">
      <w:pPr>
        <w:spacing w:after="0" w:line="360" w:lineRule="auto"/>
        <w:ind w:firstLine="567"/>
        <w:jc w:val="both"/>
        <w:rPr>
          <w:rFonts w:ascii="Times New Roman" w:hAnsi="Times New Roman"/>
          <w:sz w:val="28"/>
          <w:szCs w:val="28"/>
          <w:lang w:val="uk-UA"/>
        </w:rPr>
      </w:pPr>
      <w:r w:rsidRPr="00042162">
        <w:rPr>
          <w:rFonts w:ascii="Times New Roman" w:hAnsi="Times New Roman"/>
          <w:sz w:val="28"/>
          <w:szCs w:val="28"/>
          <w:lang w:val="uk-UA"/>
        </w:rPr>
        <w:t xml:space="preserve">7. </w:t>
      </w:r>
      <w:r w:rsidRPr="00042162">
        <w:rPr>
          <w:rFonts w:ascii="Times New Roman" w:hAnsi="Times New Roman"/>
          <w:sz w:val="28"/>
          <w:szCs w:val="28"/>
          <w:lang w:val="ru-RU"/>
        </w:rPr>
        <w:t>Шаргородский М. Д. Преступления против жизни и здоровья. М.: Юрид. изд-во МЮ СССР, 1948. С. 36-38.</w:t>
      </w:r>
    </w:p>
    <w:p w:rsidR="0046640F" w:rsidRPr="00042162" w:rsidRDefault="0046640F" w:rsidP="009B7473">
      <w:pPr>
        <w:spacing w:after="0" w:line="360" w:lineRule="auto"/>
        <w:ind w:firstLine="567"/>
        <w:jc w:val="both"/>
        <w:rPr>
          <w:rFonts w:ascii="Times New Roman" w:hAnsi="Times New Roman"/>
          <w:sz w:val="28"/>
          <w:szCs w:val="28"/>
          <w:lang w:val="uk-UA"/>
        </w:rPr>
      </w:pPr>
      <w:r w:rsidRPr="00042162">
        <w:rPr>
          <w:rFonts w:ascii="Times New Roman" w:hAnsi="Times New Roman"/>
          <w:sz w:val="28"/>
          <w:szCs w:val="28"/>
          <w:lang w:val="uk-UA"/>
        </w:rPr>
        <w:t xml:space="preserve">8. </w:t>
      </w:r>
      <w:r w:rsidRPr="00042162">
        <w:rPr>
          <w:rFonts w:ascii="Times New Roman" w:hAnsi="Times New Roman"/>
          <w:sz w:val="28"/>
          <w:szCs w:val="28"/>
          <w:lang w:val="ru-RU"/>
        </w:rPr>
        <w:t xml:space="preserve">Баулін Ю. В. Протиправність як ознака вбивств. </w:t>
      </w:r>
      <w:r w:rsidRPr="00042162">
        <w:rPr>
          <w:rFonts w:ascii="Times New Roman" w:hAnsi="Times New Roman"/>
          <w:i/>
          <w:sz w:val="28"/>
          <w:szCs w:val="28"/>
          <w:lang w:val="ru-RU"/>
        </w:rPr>
        <w:t>Кримінально-правова охорона життя та здоров'я особи:</w:t>
      </w:r>
      <w:r w:rsidRPr="00042162">
        <w:rPr>
          <w:rFonts w:ascii="Times New Roman" w:hAnsi="Times New Roman"/>
          <w:sz w:val="28"/>
          <w:szCs w:val="28"/>
          <w:lang w:val="ru-RU"/>
        </w:rPr>
        <w:t xml:space="preserve"> Матеріали наук.-практ. конф., Харків, 22-23 квіт. 2004 р. Юрінком Інтер. Національна юридична академія України ім. Ярослава Мудрого, Інститут вивчення проблем злочинності, Академія правових наук України, 2004. С. 18-19.</w:t>
      </w:r>
    </w:p>
    <w:p w:rsidR="0046640F" w:rsidRPr="00042162" w:rsidRDefault="0046640F" w:rsidP="009B7473">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uk-UA"/>
        </w:rPr>
        <w:t xml:space="preserve">9. </w:t>
      </w:r>
      <w:r w:rsidRPr="00042162">
        <w:rPr>
          <w:rFonts w:ascii="Times New Roman" w:hAnsi="Times New Roman"/>
          <w:sz w:val="28"/>
          <w:szCs w:val="28"/>
          <w:lang w:val="ru-RU"/>
        </w:rPr>
        <w:t>Бережний С. Д., Бережний К. С. Основні підходи до визначення поняття "вбивства" в теорії кримінального права та за чинним Кримінальним кодексом України. Хмельницький університет управління та права</w:t>
      </w:r>
      <w:r w:rsidRPr="00042162">
        <w:rPr>
          <w:rFonts w:ascii="Times New Roman" w:hAnsi="Times New Roman"/>
          <w:i/>
          <w:sz w:val="28"/>
          <w:szCs w:val="28"/>
          <w:lang w:val="ru-RU"/>
        </w:rPr>
        <w:t>. Університетські наукові записки: часопис</w:t>
      </w:r>
      <w:r w:rsidRPr="00042162">
        <w:rPr>
          <w:rFonts w:ascii="Times New Roman" w:hAnsi="Times New Roman"/>
          <w:sz w:val="28"/>
          <w:szCs w:val="28"/>
          <w:lang w:val="ru-RU"/>
        </w:rPr>
        <w:t xml:space="preserve">  2011. 2011, № 3 (39). С. 246-247.</w:t>
      </w:r>
    </w:p>
    <w:p w:rsidR="0046640F" w:rsidRPr="00042162" w:rsidRDefault="0046640F" w:rsidP="009B7473">
      <w:pPr>
        <w:spacing w:after="0" w:line="360" w:lineRule="auto"/>
        <w:ind w:firstLine="567"/>
        <w:jc w:val="both"/>
        <w:rPr>
          <w:rFonts w:ascii="Times New Roman" w:hAnsi="Times New Roman"/>
          <w:sz w:val="28"/>
          <w:szCs w:val="28"/>
          <w:lang w:val="uk-UA"/>
        </w:rPr>
      </w:pPr>
      <w:r w:rsidRPr="00042162">
        <w:rPr>
          <w:rFonts w:ascii="Times New Roman" w:hAnsi="Times New Roman"/>
          <w:sz w:val="28"/>
          <w:szCs w:val="28"/>
          <w:lang w:val="ru-RU"/>
        </w:rPr>
        <w:t>10. Грищук В. К., Маковецька Н. Є. Умисні вбивства за кримінальним правом України та Республіки Польща: юридичний аналіз складів злочинів монографія, 2012. С. 16.</w:t>
      </w:r>
    </w:p>
    <w:p w:rsidR="0046640F" w:rsidRPr="00042162" w:rsidRDefault="0046640F" w:rsidP="009B7473">
      <w:pPr>
        <w:spacing w:after="0" w:line="360" w:lineRule="auto"/>
        <w:ind w:firstLine="567"/>
        <w:jc w:val="both"/>
        <w:rPr>
          <w:rFonts w:ascii="Times New Roman" w:hAnsi="Times New Roman"/>
          <w:sz w:val="28"/>
          <w:szCs w:val="28"/>
          <w:lang w:val="uk-UA"/>
        </w:rPr>
      </w:pPr>
      <w:r w:rsidRPr="00042162">
        <w:rPr>
          <w:rFonts w:ascii="Times New Roman" w:hAnsi="Times New Roman"/>
          <w:sz w:val="28"/>
          <w:szCs w:val="28"/>
          <w:lang w:val="uk-UA"/>
        </w:rPr>
        <w:lastRenderedPageBreak/>
        <w:t xml:space="preserve">11. Фітьковський С. М. До питання визначення поняття «вбивство» у кримінальному праві України </w:t>
      </w:r>
      <w:r w:rsidRPr="00042162">
        <w:rPr>
          <w:rFonts w:ascii="Times New Roman" w:hAnsi="Times New Roman"/>
          <w:i/>
          <w:sz w:val="28"/>
          <w:szCs w:val="28"/>
          <w:lang w:val="uk-UA"/>
        </w:rPr>
        <w:t>Наук. вісн</w:t>
      </w:r>
      <w:r w:rsidRPr="00042162">
        <w:rPr>
          <w:rFonts w:ascii="Times New Roman" w:hAnsi="Times New Roman"/>
          <w:sz w:val="28"/>
          <w:szCs w:val="28"/>
          <w:lang w:val="uk-UA"/>
        </w:rPr>
        <w:t xml:space="preserve">. </w:t>
      </w:r>
      <w:r w:rsidRPr="00042162">
        <w:rPr>
          <w:rFonts w:ascii="Times New Roman" w:hAnsi="Times New Roman"/>
          <w:i/>
          <w:sz w:val="28"/>
          <w:szCs w:val="28"/>
          <w:lang w:val="uk-UA"/>
        </w:rPr>
        <w:t>Херсон. держ. ун-ту</w:t>
      </w:r>
      <w:r w:rsidRPr="00042162">
        <w:rPr>
          <w:rFonts w:ascii="Times New Roman" w:hAnsi="Times New Roman"/>
          <w:sz w:val="28"/>
          <w:szCs w:val="28"/>
          <w:lang w:val="uk-UA"/>
        </w:rPr>
        <w:t>. 2014. Вип. 5, т. 3. С. 89-90.</w:t>
      </w:r>
    </w:p>
    <w:p w:rsidR="0046640F" w:rsidRPr="00042162" w:rsidRDefault="0046640F" w:rsidP="009B7473">
      <w:pPr>
        <w:spacing w:after="0" w:line="360" w:lineRule="auto"/>
        <w:ind w:firstLine="567"/>
        <w:jc w:val="both"/>
        <w:rPr>
          <w:rFonts w:ascii="Times New Roman" w:hAnsi="Times New Roman"/>
          <w:sz w:val="28"/>
          <w:szCs w:val="28"/>
          <w:lang w:val="uk-UA"/>
        </w:rPr>
      </w:pPr>
      <w:r w:rsidRPr="00042162">
        <w:rPr>
          <w:rFonts w:ascii="Times New Roman" w:hAnsi="Times New Roman"/>
          <w:sz w:val="28"/>
          <w:szCs w:val="28"/>
          <w:lang w:val="uk-UA"/>
        </w:rPr>
        <w:t>12. Дзюба В.П. Деякі питаня кримінальної відповідальності за вбивства за кримінальним законодавством України. Кримінально-правова охорона життя та здоров’я особи. Київ Харків., 2004.</w:t>
      </w:r>
    </w:p>
    <w:p w:rsidR="0046640F" w:rsidRPr="00042162" w:rsidRDefault="0046640F" w:rsidP="009B7473">
      <w:pPr>
        <w:spacing w:after="0" w:line="360" w:lineRule="auto"/>
        <w:ind w:firstLine="567"/>
        <w:jc w:val="both"/>
        <w:rPr>
          <w:rFonts w:ascii="Times New Roman" w:hAnsi="Times New Roman"/>
          <w:sz w:val="28"/>
          <w:szCs w:val="28"/>
          <w:lang w:val="ru-RU"/>
        </w:rPr>
      </w:pPr>
      <w:r w:rsidRPr="00042162">
        <w:rPr>
          <w:rFonts w:ascii="Times New Roman" w:hAnsi="Times New Roman"/>
          <w:sz w:val="28"/>
          <w:szCs w:val="28"/>
          <w:lang w:val="uk-UA"/>
        </w:rPr>
        <w:t>13. Остапенко</w:t>
      </w:r>
      <w:r>
        <w:rPr>
          <w:rFonts w:ascii="Times New Roman" w:hAnsi="Times New Roman"/>
          <w:sz w:val="28"/>
          <w:szCs w:val="28"/>
          <w:lang w:val="uk-UA"/>
        </w:rPr>
        <w:t xml:space="preserve"> Л. </w:t>
      </w:r>
      <w:r w:rsidRPr="00042162">
        <w:rPr>
          <w:rFonts w:ascii="Times New Roman" w:hAnsi="Times New Roman"/>
          <w:sz w:val="28"/>
          <w:szCs w:val="28"/>
          <w:lang w:val="uk-UA"/>
        </w:rPr>
        <w:t xml:space="preserve">А. Проблемні питання кваліфікації умисного вбивства при перевищенні меж необхідної оборони. </w:t>
      </w:r>
      <w:r w:rsidRPr="00042162">
        <w:rPr>
          <w:rFonts w:ascii="Times New Roman" w:hAnsi="Times New Roman"/>
          <w:i/>
          <w:sz w:val="28"/>
          <w:szCs w:val="28"/>
          <w:lang w:val="uk-UA"/>
        </w:rPr>
        <w:t>Підприємництво, го</w:t>
      </w:r>
      <w:r w:rsidRPr="00042162">
        <w:rPr>
          <w:rFonts w:ascii="Times New Roman" w:hAnsi="Times New Roman"/>
          <w:i/>
          <w:sz w:val="28"/>
          <w:szCs w:val="28"/>
          <w:lang w:val="ru-RU"/>
        </w:rPr>
        <w:t>сподарство і право</w:t>
      </w:r>
      <w:r w:rsidRPr="00042162">
        <w:rPr>
          <w:rFonts w:ascii="Times New Roman" w:hAnsi="Times New Roman"/>
          <w:sz w:val="28"/>
          <w:szCs w:val="28"/>
          <w:lang w:val="ru-RU"/>
        </w:rPr>
        <w:t>. – 2003. - №6. – С.67-70.</w:t>
      </w:r>
    </w:p>
    <w:p w:rsidR="0046640F" w:rsidRPr="00042162" w:rsidRDefault="0046640F" w:rsidP="009B7473">
      <w:pPr>
        <w:pStyle w:val="a4"/>
        <w:ind w:left="0" w:firstLine="567"/>
        <w:jc w:val="both"/>
        <w:rPr>
          <w:szCs w:val="28"/>
        </w:rPr>
      </w:pPr>
      <w:r w:rsidRPr="00042162">
        <w:t xml:space="preserve">14. </w:t>
      </w:r>
      <w:r w:rsidRPr="001352A8">
        <w:rPr>
          <w:szCs w:val="28"/>
          <w:lang w:val="ru-RU"/>
        </w:rPr>
        <w:t>Кримінальне право України. Особлива частина. Альбом схем: Навч. посіб В.Я. Горбачевський, І.А. Вертилецька, О.В. Микитчик, В.С. Плугатир, М.В. Плугатир. К.: Алерта, 2015. 576 с</w:t>
      </w:r>
      <w:r w:rsidRPr="006477F6">
        <w:rPr>
          <w:szCs w:val="28"/>
        </w:rPr>
        <w:t>.</w:t>
      </w:r>
    </w:p>
    <w:p w:rsidR="0046640F" w:rsidRPr="00042162" w:rsidRDefault="0046640F" w:rsidP="009B7473">
      <w:pPr>
        <w:pStyle w:val="a4"/>
        <w:ind w:left="72" w:firstLine="567"/>
        <w:jc w:val="both"/>
        <w:rPr>
          <w:szCs w:val="28"/>
        </w:rPr>
      </w:pPr>
      <w:r w:rsidRPr="00042162">
        <w:rPr>
          <w:szCs w:val="28"/>
        </w:rPr>
        <w:t>15. Навроцький В. О. Кримінальне право України. Особлива частина : курс лекцій К. : Знання, 2006. – 774 с.</w:t>
      </w:r>
    </w:p>
    <w:p w:rsidR="0046640F" w:rsidRPr="006477F6" w:rsidRDefault="0046640F" w:rsidP="004C050F">
      <w:pPr>
        <w:spacing w:after="0" w:line="360" w:lineRule="auto"/>
        <w:ind w:firstLine="567"/>
        <w:jc w:val="both"/>
        <w:rPr>
          <w:rFonts w:ascii="Times New Roman" w:hAnsi="Times New Roman"/>
          <w:sz w:val="28"/>
          <w:szCs w:val="28"/>
          <w:shd w:val="clear" w:color="auto" w:fill="FFFFFF"/>
          <w:lang w:val="ru-RU"/>
        </w:rPr>
      </w:pPr>
      <w:r w:rsidRPr="006477F6">
        <w:rPr>
          <w:rStyle w:val="a5"/>
          <w:rFonts w:ascii="Times New Roman" w:hAnsi="Times New Roman"/>
          <w:bCs/>
          <w:i w:val="0"/>
          <w:sz w:val="28"/>
          <w:szCs w:val="28"/>
          <w:shd w:val="clear" w:color="auto" w:fill="FFFFFF"/>
          <w:lang w:val="ru-RU"/>
        </w:rPr>
        <w:t>16. Ярмиш Н</w:t>
      </w:r>
      <w:r w:rsidRPr="006477F6">
        <w:rPr>
          <w:rFonts w:ascii="Times New Roman" w:hAnsi="Times New Roman"/>
          <w:sz w:val="28"/>
          <w:szCs w:val="28"/>
          <w:shd w:val="clear" w:color="auto" w:fill="FFFFFF"/>
          <w:lang w:val="ru-RU"/>
        </w:rPr>
        <w:t>.</w:t>
      </w:r>
      <w:r w:rsidRPr="006477F6">
        <w:rPr>
          <w:rStyle w:val="a5"/>
          <w:rFonts w:ascii="Times New Roman" w:hAnsi="Times New Roman"/>
          <w:bCs/>
          <w:i w:val="0"/>
          <w:sz w:val="28"/>
          <w:szCs w:val="28"/>
          <w:shd w:val="clear" w:color="auto" w:fill="FFFFFF"/>
          <w:lang w:val="ru-RU"/>
        </w:rPr>
        <w:t>М</w:t>
      </w:r>
      <w:r w:rsidRPr="006477F6">
        <w:rPr>
          <w:rFonts w:ascii="Times New Roman" w:hAnsi="Times New Roman"/>
          <w:sz w:val="28"/>
          <w:szCs w:val="28"/>
          <w:shd w:val="clear" w:color="auto" w:fill="FFFFFF"/>
          <w:lang w:val="ru-RU"/>
        </w:rPr>
        <w:t>.</w:t>
      </w:r>
      <w:r w:rsidRPr="006477F6">
        <w:rPr>
          <w:rFonts w:ascii="Times New Roman" w:hAnsi="Times New Roman"/>
          <w:sz w:val="28"/>
          <w:szCs w:val="28"/>
          <w:shd w:val="clear" w:color="auto" w:fill="FFFFFF"/>
        </w:rPr>
        <w:t> </w:t>
      </w:r>
      <w:r w:rsidRPr="006477F6">
        <w:rPr>
          <w:rStyle w:val="a5"/>
          <w:rFonts w:ascii="Times New Roman" w:hAnsi="Times New Roman"/>
          <w:bCs/>
          <w:i w:val="0"/>
          <w:sz w:val="28"/>
          <w:szCs w:val="28"/>
          <w:shd w:val="clear" w:color="auto" w:fill="FFFFFF"/>
          <w:lang w:val="ru-RU"/>
        </w:rPr>
        <w:t>Теоретичні проблеми причинно</w:t>
      </w:r>
      <w:r w:rsidRPr="006477F6">
        <w:rPr>
          <w:rFonts w:ascii="Times New Roman" w:hAnsi="Times New Roman"/>
          <w:sz w:val="28"/>
          <w:szCs w:val="28"/>
          <w:shd w:val="clear" w:color="auto" w:fill="FFFFFF"/>
          <w:lang w:val="ru-RU"/>
        </w:rPr>
        <w:t>-</w:t>
      </w:r>
      <w:r w:rsidRPr="006477F6">
        <w:rPr>
          <w:rStyle w:val="a5"/>
          <w:rFonts w:ascii="Times New Roman" w:hAnsi="Times New Roman"/>
          <w:bCs/>
          <w:i w:val="0"/>
          <w:sz w:val="28"/>
          <w:szCs w:val="28"/>
          <w:shd w:val="clear" w:color="auto" w:fill="FFFFFF"/>
          <w:lang w:val="ru-RU"/>
        </w:rPr>
        <w:t>наслідкового зв</w:t>
      </w:r>
      <w:r w:rsidRPr="006477F6">
        <w:rPr>
          <w:rFonts w:ascii="Times New Roman" w:hAnsi="Times New Roman"/>
          <w:sz w:val="28"/>
          <w:szCs w:val="28"/>
          <w:shd w:val="clear" w:color="auto" w:fill="FFFFFF"/>
          <w:lang w:val="ru-RU"/>
        </w:rPr>
        <w:t>'</w:t>
      </w:r>
      <w:r w:rsidRPr="006477F6">
        <w:rPr>
          <w:rStyle w:val="a5"/>
          <w:rFonts w:ascii="Times New Roman" w:hAnsi="Times New Roman"/>
          <w:bCs/>
          <w:i w:val="0"/>
          <w:sz w:val="28"/>
          <w:szCs w:val="28"/>
          <w:shd w:val="clear" w:color="auto" w:fill="FFFFFF"/>
          <w:lang w:val="ru-RU"/>
        </w:rPr>
        <w:t>язку</w:t>
      </w:r>
      <w:r w:rsidRPr="006477F6">
        <w:rPr>
          <w:rFonts w:ascii="Times New Roman" w:hAnsi="Times New Roman"/>
          <w:sz w:val="28"/>
          <w:szCs w:val="28"/>
          <w:shd w:val="clear" w:color="auto" w:fill="FFFFFF"/>
        </w:rPr>
        <w:t> </w:t>
      </w:r>
      <w:r w:rsidRPr="006477F6">
        <w:rPr>
          <w:rFonts w:ascii="Times New Roman" w:hAnsi="Times New Roman"/>
          <w:sz w:val="28"/>
          <w:szCs w:val="28"/>
          <w:shd w:val="clear" w:color="auto" w:fill="FFFFFF"/>
          <w:lang w:val="ru-RU"/>
        </w:rPr>
        <w:t>в кримінальному праві (філософсько-правовий аналіз).  Харків: Право,</w:t>
      </w:r>
      <w:r w:rsidRPr="006477F6">
        <w:rPr>
          <w:rFonts w:ascii="Times New Roman" w:hAnsi="Times New Roman"/>
          <w:sz w:val="28"/>
          <w:szCs w:val="28"/>
          <w:shd w:val="clear" w:color="auto" w:fill="FFFFFF"/>
        </w:rPr>
        <w:t> </w:t>
      </w:r>
      <w:r w:rsidRPr="006477F6">
        <w:rPr>
          <w:rStyle w:val="a5"/>
          <w:rFonts w:ascii="Times New Roman" w:hAnsi="Times New Roman"/>
          <w:bCs/>
          <w:i w:val="0"/>
          <w:sz w:val="28"/>
          <w:szCs w:val="28"/>
          <w:shd w:val="clear" w:color="auto" w:fill="FFFFFF"/>
          <w:lang w:val="ru-RU"/>
        </w:rPr>
        <w:t>2003</w:t>
      </w:r>
      <w:r w:rsidRPr="006477F6">
        <w:rPr>
          <w:rFonts w:ascii="Times New Roman" w:hAnsi="Times New Roman"/>
          <w:sz w:val="28"/>
          <w:szCs w:val="28"/>
          <w:shd w:val="clear" w:color="auto" w:fill="FFFFFF"/>
          <w:lang w:val="ru-RU"/>
        </w:rPr>
        <w:t>. - 512 с.</w:t>
      </w:r>
    </w:p>
    <w:p w:rsidR="0046640F" w:rsidRPr="00803EB3" w:rsidRDefault="0046640F" w:rsidP="004C050F">
      <w:pPr>
        <w:spacing w:after="0" w:line="360" w:lineRule="auto"/>
        <w:ind w:firstLine="567"/>
        <w:jc w:val="both"/>
        <w:rPr>
          <w:rFonts w:ascii="Times New Roman" w:hAnsi="Times New Roman"/>
          <w:sz w:val="28"/>
          <w:szCs w:val="28"/>
          <w:shd w:val="clear" w:color="auto" w:fill="FFFFFF"/>
          <w:lang w:val="ru-RU"/>
        </w:rPr>
      </w:pPr>
      <w:r w:rsidRPr="006477F6">
        <w:rPr>
          <w:rFonts w:ascii="Times New Roman" w:hAnsi="Times New Roman"/>
          <w:sz w:val="28"/>
          <w:szCs w:val="28"/>
          <w:shd w:val="clear" w:color="auto" w:fill="FFFFFF"/>
          <w:lang w:val="ru-RU"/>
        </w:rPr>
        <w:t xml:space="preserve">17. </w:t>
      </w:r>
      <w:r>
        <w:rPr>
          <w:rFonts w:ascii="Times New Roman" w:hAnsi="Times New Roman"/>
          <w:sz w:val="28"/>
          <w:szCs w:val="28"/>
          <w:shd w:val="clear" w:color="auto" w:fill="FFFFFF"/>
          <w:lang w:val="ru-RU"/>
        </w:rPr>
        <w:t xml:space="preserve">Постанова </w:t>
      </w:r>
      <w:r w:rsidRPr="00803EB3">
        <w:rPr>
          <w:rFonts w:ascii="Times New Roman" w:hAnsi="Times New Roman"/>
          <w:bCs/>
          <w:sz w:val="28"/>
          <w:szCs w:val="28"/>
          <w:shd w:val="clear" w:color="auto" w:fill="FFFFFF"/>
          <w:lang w:val="ru-RU"/>
        </w:rPr>
        <w:t>Верховний Суд</w:t>
      </w:r>
      <w:r>
        <w:rPr>
          <w:rFonts w:ascii="Times New Roman" w:hAnsi="Times New Roman"/>
          <w:bCs/>
          <w:sz w:val="28"/>
          <w:szCs w:val="28"/>
          <w:shd w:val="clear" w:color="auto" w:fill="FFFFFF"/>
          <w:lang w:val="ru-RU"/>
        </w:rPr>
        <w:t xml:space="preserve"> </w:t>
      </w:r>
      <w:r w:rsidRPr="00803EB3">
        <w:rPr>
          <w:rFonts w:ascii="Times New Roman" w:hAnsi="Times New Roman"/>
          <w:bCs/>
          <w:sz w:val="28"/>
          <w:szCs w:val="28"/>
          <w:shd w:val="clear" w:color="auto" w:fill="FFFFFF"/>
          <w:lang w:val="ru-RU"/>
        </w:rPr>
        <w:t xml:space="preserve">від </w:t>
      </w:r>
      <w:r w:rsidRPr="00803EB3">
        <w:rPr>
          <w:rFonts w:ascii="Times New Roman" w:hAnsi="Times New Roman"/>
          <w:sz w:val="28"/>
          <w:szCs w:val="28"/>
          <w:shd w:val="clear" w:color="auto" w:fill="FFFFFF"/>
          <w:lang w:val="ru-RU"/>
        </w:rPr>
        <w:t>15 серпня 2019 року</w:t>
      </w:r>
      <w:r>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rPr>
        <w:t>URL</w:t>
      </w:r>
      <w:r>
        <w:rPr>
          <w:rFonts w:ascii="Times New Roman" w:hAnsi="Times New Roman"/>
          <w:sz w:val="28"/>
          <w:szCs w:val="28"/>
          <w:shd w:val="clear" w:color="auto" w:fill="FFFFFF"/>
          <w:lang w:val="uk-UA"/>
        </w:rPr>
        <w:t>:</w:t>
      </w:r>
      <w:hyperlink r:id="rId12" w:history="1">
        <w:r w:rsidRPr="00803EB3">
          <w:rPr>
            <w:rStyle w:val="aa"/>
            <w:rFonts w:ascii="Times New Roman" w:hAnsi="Times New Roman"/>
            <w:sz w:val="28"/>
            <w:szCs w:val="28"/>
            <w:shd w:val="clear" w:color="auto" w:fill="FFFFFF"/>
            <w:lang w:val="ru-RU"/>
          </w:rPr>
          <w:t>https://zakononline.com.ua/court-decisions/show/83775424</w:t>
        </w:r>
      </w:hyperlink>
    </w:p>
    <w:p w:rsidR="0046640F" w:rsidRPr="006477F6" w:rsidRDefault="0046640F" w:rsidP="004C050F">
      <w:pPr>
        <w:spacing w:after="0" w:line="360" w:lineRule="auto"/>
        <w:ind w:firstLine="567"/>
        <w:jc w:val="both"/>
        <w:rPr>
          <w:rFonts w:ascii="Times New Roman" w:hAnsi="Times New Roman"/>
          <w:sz w:val="28"/>
          <w:szCs w:val="28"/>
          <w:lang w:val="uk-UA"/>
        </w:rPr>
      </w:pPr>
      <w:r w:rsidRPr="006477F6">
        <w:rPr>
          <w:rFonts w:ascii="Times New Roman" w:hAnsi="Times New Roman"/>
          <w:sz w:val="28"/>
          <w:szCs w:val="28"/>
          <w:lang w:val="uk-UA"/>
        </w:rPr>
        <w:t>18. Баулін</w:t>
      </w:r>
      <w:r w:rsidRPr="00321A6A">
        <w:rPr>
          <w:rFonts w:ascii="Times New Roman" w:hAnsi="Times New Roman"/>
          <w:sz w:val="28"/>
          <w:szCs w:val="28"/>
          <w:lang w:val="uk-UA"/>
        </w:rPr>
        <w:t xml:space="preserve"> </w:t>
      </w:r>
      <w:r w:rsidRPr="006477F6">
        <w:rPr>
          <w:rFonts w:ascii="Times New Roman" w:hAnsi="Times New Roman"/>
          <w:sz w:val="28"/>
          <w:szCs w:val="28"/>
          <w:lang w:val="uk-UA"/>
        </w:rPr>
        <w:t>Ю.В.,  Борисов</w:t>
      </w:r>
      <w:r w:rsidRPr="00321A6A">
        <w:rPr>
          <w:rFonts w:ascii="Times New Roman" w:hAnsi="Times New Roman"/>
          <w:sz w:val="28"/>
          <w:szCs w:val="28"/>
          <w:lang w:val="uk-UA"/>
        </w:rPr>
        <w:t xml:space="preserve"> </w:t>
      </w:r>
      <w:r w:rsidRPr="006477F6">
        <w:rPr>
          <w:rFonts w:ascii="Times New Roman" w:hAnsi="Times New Roman"/>
          <w:sz w:val="28"/>
          <w:szCs w:val="28"/>
          <w:lang w:val="uk-UA"/>
        </w:rPr>
        <w:t>В.І., Володіна</w:t>
      </w:r>
      <w:r w:rsidRPr="00321A6A">
        <w:rPr>
          <w:rFonts w:ascii="Times New Roman" w:hAnsi="Times New Roman"/>
          <w:sz w:val="28"/>
          <w:szCs w:val="28"/>
          <w:lang w:val="uk-UA"/>
        </w:rPr>
        <w:t xml:space="preserve"> </w:t>
      </w:r>
      <w:r w:rsidRPr="006477F6">
        <w:rPr>
          <w:rFonts w:ascii="Times New Roman" w:hAnsi="Times New Roman"/>
          <w:sz w:val="28"/>
          <w:szCs w:val="28"/>
          <w:lang w:val="uk-UA"/>
        </w:rPr>
        <w:t>О.О.,  Євдокімова</w:t>
      </w:r>
      <w:r w:rsidRPr="00321A6A">
        <w:rPr>
          <w:rFonts w:ascii="Times New Roman" w:hAnsi="Times New Roman"/>
          <w:sz w:val="28"/>
          <w:szCs w:val="28"/>
          <w:lang w:val="uk-UA"/>
        </w:rPr>
        <w:t xml:space="preserve"> </w:t>
      </w:r>
      <w:r w:rsidRPr="006477F6">
        <w:rPr>
          <w:rFonts w:ascii="Times New Roman" w:hAnsi="Times New Roman"/>
          <w:sz w:val="28"/>
          <w:szCs w:val="28"/>
          <w:lang w:val="uk-UA"/>
        </w:rPr>
        <w:t>О.В., Зінченко</w:t>
      </w:r>
      <w:r>
        <w:rPr>
          <w:rFonts w:ascii="Times New Roman" w:hAnsi="Times New Roman"/>
          <w:sz w:val="28"/>
          <w:szCs w:val="28"/>
          <w:lang w:val="uk-UA"/>
        </w:rPr>
        <w:t> </w:t>
      </w:r>
      <w:r w:rsidRPr="006477F6">
        <w:rPr>
          <w:rFonts w:ascii="Times New Roman" w:hAnsi="Times New Roman"/>
          <w:sz w:val="28"/>
          <w:szCs w:val="28"/>
          <w:lang w:val="uk-UA"/>
        </w:rPr>
        <w:t>І.О.,  Ломако</w:t>
      </w:r>
      <w:r w:rsidRPr="00321A6A">
        <w:rPr>
          <w:rFonts w:ascii="Times New Roman" w:hAnsi="Times New Roman"/>
          <w:sz w:val="28"/>
          <w:szCs w:val="28"/>
          <w:lang w:val="uk-UA"/>
        </w:rPr>
        <w:t xml:space="preserve"> </w:t>
      </w:r>
      <w:r w:rsidRPr="006477F6">
        <w:rPr>
          <w:rFonts w:ascii="Times New Roman" w:hAnsi="Times New Roman"/>
          <w:sz w:val="28"/>
          <w:szCs w:val="28"/>
          <w:lang w:val="uk-UA"/>
        </w:rPr>
        <w:t>В.А., Панов</w:t>
      </w:r>
      <w:r w:rsidRPr="00321A6A">
        <w:rPr>
          <w:rFonts w:ascii="Times New Roman" w:hAnsi="Times New Roman"/>
          <w:sz w:val="28"/>
          <w:szCs w:val="28"/>
          <w:lang w:val="uk-UA"/>
        </w:rPr>
        <w:t xml:space="preserve"> </w:t>
      </w:r>
      <w:r w:rsidRPr="006477F6">
        <w:rPr>
          <w:rFonts w:ascii="Times New Roman" w:hAnsi="Times New Roman"/>
          <w:sz w:val="28"/>
          <w:szCs w:val="28"/>
          <w:lang w:val="uk-UA"/>
        </w:rPr>
        <w:t>М.І., Пономаренко</w:t>
      </w:r>
      <w:r w:rsidRPr="00321A6A">
        <w:rPr>
          <w:rFonts w:ascii="Times New Roman" w:hAnsi="Times New Roman"/>
          <w:sz w:val="28"/>
          <w:szCs w:val="28"/>
          <w:lang w:val="uk-UA"/>
        </w:rPr>
        <w:t xml:space="preserve"> </w:t>
      </w:r>
      <w:r w:rsidRPr="006477F6">
        <w:rPr>
          <w:rFonts w:ascii="Times New Roman" w:hAnsi="Times New Roman"/>
          <w:sz w:val="28"/>
          <w:szCs w:val="28"/>
          <w:lang w:val="uk-UA"/>
        </w:rPr>
        <w:t>Ю.А., Тацій</w:t>
      </w:r>
      <w:r w:rsidRPr="00321A6A">
        <w:rPr>
          <w:rFonts w:ascii="Times New Roman" w:hAnsi="Times New Roman"/>
          <w:sz w:val="28"/>
          <w:szCs w:val="28"/>
          <w:lang w:val="uk-UA"/>
        </w:rPr>
        <w:t xml:space="preserve"> </w:t>
      </w:r>
      <w:r w:rsidRPr="006477F6">
        <w:rPr>
          <w:rFonts w:ascii="Times New Roman" w:hAnsi="Times New Roman"/>
          <w:sz w:val="28"/>
          <w:szCs w:val="28"/>
          <w:lang w:val="uk-UA"/>
        </w:rPr>
        <w:t>В.Я., Тихий</w:t>
      </w:r>
      <w:r>
        <w:rPr>
          <w:rFonts w:ascii="Times New Roman" w:hAnsi="Times New Roman"/>
          <w:sz w:val="28"/>
          <w:szCs w:val="28"/>
          <w:lang w:val="uk-UA"/>
        </w:rPr>
        <w:t> </w:t>
      </w:r>
      <w:r w:rsidRPr="006477F6">
        <w:rPr>
          <w:rFonts w:ascii="Times New Roman" w:hAnsi="Times New Roman"/>
          <w:sz w:val="28"/>
          <w:szCs w:val="28"/>
          <w:lang w:val="uk-UA"/>
        </w:rPr>
        <w:t>В.П.</w:t>
      </w:r>
      <w:r>
        <w:rPr>
          <w:rFonts w:ascii="Times New Roman" w:hAnsi="Times New Roman"/>
          <w:sz w:val="28"/>
          <w:szCs w:val="28"/>
          <w:lang w:val="uk-UA"/>
        </w:rPr>
        <w:t>, Тютюгін</w:t>
      </w:r>
      <w:r w:rsidRPr="00321A6A">
        <w:rPr>
          <w:rFonts w:ascii="Times New Roman" w:hAnsi="Times New Roman"/>
          <w:sz w:val="28"/>
          <w:szCs w:val="28"/>
          <w:lang w:val="uk-UA"/>
        </w:rPr>
        <w:t xml:space="preserve"> </w:t>
      </w:r>
      <w:r>
        <w:rPr>
          <w:rFonts w:ascii="Times New Roman" w:hAnsi="Times New Roman"/>
          <w:sz w:val="28"/>
          <w:szCs w:val="28"/>
          <w:lang w:val="uk-UA"/>
        </w:rPr>
        <w:t>В.І., Харітонова</w:t>
      </w:r>
      <w:r w:rsidRPr="006477F6">
        <w:rPr>
          <w:rFonts w:ascii="Times New Roman" w:hAnsi="Times New Roman"/>
          <w:sz w:val="28"/>
          <w:szCs w:val="28"/>
          <w:lang w:val="uk-UA"/>
        </w:rPr>
        <w:t xml:space="preserve"> </w:t>
      </w:r>
      <w:r>
        <w:rPr>
          <w:rFonts w:ascii="Times New Roman" w:hAnsi="Times New Roman"/>
          <w:sz w:val="28"/>
          <w:szCs w:val="28"/>
          <w:lang w:val="uk-UA"/>
        </w:rPr>
        <w:t xml:space="preserve">О.В., </w:t>
      </w:r>
      <w:r w:rsidRPr="006477F6">
        <w:rPr>
          <w:rFonts w:ascii="Times New Roman" w:hAnsi="Times New Roman"/>
          <w:sz w:val="28"/>
          <w:szCs w:val="28"/>
          <w:lang w:val="uk-UA"/>
        </w:rPr>
        <w:t>Кримінальне право України. Особлива частина:</w:t>
      </w:r>
      <w:r>
        <w:rPr>
          <w:rFonts w:ascii="Times New Roman" w:hAnsi="Times New Roman"/>
          <w:sz w:val="28"/>
          <w:szCs w:val="28"/>
          <w:lang w:val="uk-UA"/>
        </w:rPr>
        <w:t xml:space="preserve"> Підручник</w:t>
      </w:r>
      <w:r>
        <w:rPr>
          <w:rFonts w:ascii="Times New Roman" w:hAnsi="Times New Roman"/>
          <w:sz w:val="28"/>
          <w:szCs w:val="28"/>
          <w:lang w:val="ru-RU"/>
        </w:rPr>
        <w:t>.</w:t>
      </w:r>
      <w:r w:rsidRPr="006477F6">
        <w:rPr>
          <w:rFonts w:ascii="Times New Roman" w:hAnsi="Times New Roman"/>
          <w:sz w:val="28"/>
          <w:szCs w:val="28"/>
          <w:lang w:val="ru-RU"/>
        </w:rPr>
        <w:t xml:space="preserve"> Х.: Пра</w:t>
      </w:r>
      <w:r>
        <w:rPr>
          <w:rFonts w:ascii="Times New Roman" w:hAnsi="Times New Roman"/>
          <w:sz w:val="28"/>
          <w:szCs w:val="28"/>
          <w:lang w:val="ru-RU"/>
        </w:rPr>
        <w:t xml:space="preserve">во, 2015. </w:t>
      </w:r>
      <w:r w:rsidRPr="006477F6">
        <w:rPr>
          <w:rFonts w:ascii="Times New Roman" w:hAnsi="Times New Roman"/>
          <w:sz w:val="28"/>
          <w:szCs w:val="28"/>
          <w:lang w:val="ru-RU"/>
        </w:rPr>
        <w:t>528 с</w:t>
      </w:r>
      <w:r w:rsidRPr="006477F6">
        <w:rPr>
          <w:rFonts w:ascii="Times New Roman" w:hAnsi="Times New Roman"/>
          <w:sz w:val="28"/>
          <w:szCs w:val="28"/>
          <w:lang w:val="uk-UA"/>
        </w:rPr>
        <w:t>.</w:t>
      </w:r>
    </w:p>
    <w:p w:rsidR="0046640F" w:rsidRPr="006477F6" w:rsidRDefault="0046640F" w:rsidP="006477F6">
      <w:pPr>
        <w:spacing w:after="0" w:line="360" w:lineRule="auto"/>
        <w:ind w:firstLine="567"/>
        <w:jc w:val="both"/>
        <w:rPr>
          <w:rFonts w:ascii="Times New Roman" w:hAnsi="Times New Roman"/>
          <w:sz w:val="28"/>
          <w:szCs w:val="28"/>
          <w:lang w:val="ru-RU"/>
        </w:rPr>
      </w:pPr>
      <w:r w:rsidRPr="006477F6">
        <w:rPr>
          <w:rFonts w:ascii="Times New Roman" w:hAnsi="Times New Roman"/>
          <w:sz w:val="28"/>
          <w:szCs w:val="28"/>
          <w:lang w:val="uk-UA"/>
        </w:rPr>
        <w:t xml:space="preserve">19. </w:t>
      </w:r>
      <w:r w:rsidRPr="006477F6">
        <w:rPr>
          <w:rFonts w:ascii="Times New Roman" w:hAnsi="Times New Roman"/>
          <w:sz w:val="28"/>
          <w:szCs w:val="28"/>
          <w:lang w:val="ru-RU"/>
        </w:rPr>
        <w:t>Савченко А.В. Кримінальне право України. Загальна частина (у схема</w:t>
      </w:r>
      <w:r>
        <w:rPr>
          <w:rFonts w:ascii="Times New Roman" w:hAnsi="Times New Roman"/>
          <w:sz w:val="28"/>
          <w:szCs w:val="28"/>
          <w:lang w:val="ru-RU"/>
        </w:rPr>
        <w:t>тичних діаграмах). Н</w:t>
      </w:r>
      <w:r w:rsidRPr="006477F6">
        <w:rPr>
          <w:rFonts w:ascii="Times New Roman" w:hAnsi="Times New Roman"/>
          <w:sz w:val="28"/>
          <w:szCs w:val="28"/>
          <w:lang w:val="ru-RU"/>
        </w:rPr>
        <w:t>авч. посіб. К.: «Цент</w:t>
      </w:r>
      <w:r>
        <w:rPr>
          <w:rFonts w:ascii="Times New Roman" w:hAnsi="Times New Roman"/>
          <w:sz w:val="28"/>
          <w:szCs w:val="28"/>
          <w:lang w:val="ru-RU"/>
        </w:rPr>
        <w:t xml:space="preserve">р учбової літератури», 2014. </w:t>
      </w:r>
      <w:r w:rsidRPr="006477F6">
        <w:rPr>
          <w:rFonts w:ascii="Times New Roman" w:hAnsi="Times New Roman"/>
          <w:sz w:val="28"/>
          <w:szCs w:val="28"/>
          <w:lang w:val="ru-RU"/>
        </w:rPr>
        <w:t>156 с.</w:t>
      </w:r>
    </w:p>
    <w:p w:rsidR="0046640F" w:rsidRPr="006477F6" w:rsidRDefault="0046640F" w:rsidP="006477F6">
      <w:pPr>
        <w:spacing w:after="0" w:line="360" w:lineRule="auto"/>
        <w:ind w:firstLine="567"/>
        <w:jc w:val="both"/>
        <w:rPr>
          <w:rFonts w:ascii="Times New Roman" w:hAnsi="Times New Roman"/>
          <w:sz w:val="28"/>
          <w:szCs w:val="28"/>
          <w:lang w:val="uk-UA"/>
        </w:rPr>
      </w:pPr>
      <w:r w:rsidRPr="006477F6">
        <w:rPr>
          <w:rFonts w:ascii="Times New Roman" w:hAnsi="Times New Roman"/>
          <w:sz w:val="28"/>
          <w:szCs w:val="28"/>
          <w:lang w:val="ru-RU"/>
        </w:rPr>
        <w:t xml:space="preserve">20. </w:t>
      </w:r>
      <w:r w:rsidRPr="006477F6">
        <w:rPr>
          <w:rFonts w:ascii="Times New Roman" w:hAnsi="Times New Roman"/>
          <w:sz w:val="28"/>
          <w:szCs w:val="28"/>
          <w:lang w:val="uk-UA"/>
        </w:rPr>
        <w:t xml:space="preserve">Новицький Г.В. Співучасть у злочині та причетність до злочину за кримінальним правом України: проблеми кваліфікації [Текст] : монографія  Бердян. ун-т менедж. і бізнесу. </w:t>
      </w:r>
      <w:r>
        <w:rPr>
          <w:rFonts w:ascii="Times New Roman" w:hAnsi="Times New Roman"/>
          <w:sz w:val="28"/>
          <w:szCs w:val="28"/>
          <w:lang w:val="uk-UA"/>
        </w:rPr>
        <w:t xml:space="preserve">Донецьк : Юго-Восток, 2012. </w:t>
      </w:r>
      <w:r w:rsidRPr="006477F6">
        <w:rPr>
          <w:rFonts w:ascii="Times New Roman" w:hAnsi="Times New Roman"/>
          <w:sz w:val="28"/>
          <w:szCs w:val="28"/>
          <w:lang w:val="uk-UA"/>
        </w:rPr>
        <w:t>237 с.</w:t>
      </w:r>
    </w:p>
    <w:p w:rsidR="0046640F" w:rsidRPr="006477F6" w:rsidRDefault="0046640F" w:rsidP="006477F6">
      <w:pPr>
        <w:spacing w:after="0" w:line="360" w:lineRule="auto"/>
        <w:ind w:firstLine="567"/>
        <w:jc w:val="both"/>
        <w:rPr>
          <w:rFonts w:ascii="Times New Roman" w:hAnsi="Times New Roman"/>
          <w:sz w:val="28"/>
          <w:szCs w:val="28"/>
          <w:lang w:val="uk-UA"/>
        </w:rPr>
      </w:pPr>
      <w:r w:rsidRPr="006477F6">
        <w:rPr>
          <w:rFonts w:ascii="Times New Roman" w:hAnsi="Times New Roman"/>
          <w:sz w:val="28"/>
          <w:szCs w:val="28"/>
          <w:lang w:val="uk-UA"/>
        </w:rPr>
        <w:lastRenderedPageBreak/>
        <w:t xml:space="preserve">21. </w:t>
      </w:r>
      <w:r w:rsidRPr="006477F6">
        <w:rPr>
          <w:rFonts w:ascii="Times New Roman" w:hAnsi="Times New Roman"/>
          <w:sz w:val="28"/>
          <w:szCs w:val="28"/>
          <w:lang w:val="ru-RU"/>
        </w:rPr>
        <w:t>Бабенко</w:t>
      </w:r>
      <w:r w:rsidRPr="000A527F">
        <w:rPr>
          <w:rFonts w:ascii="Times New Roman" w:hAnsi="Times New Roman"/>
          <w:sz w:val="28"/>
          <w:szCs w:val="28"/>
          <w:lang w:val="ru-RU"/>
        </w:rPr>
        <w:t xml:space="preserve"> </w:t>
      </w:r>
      <w:r w:rsidRPr="006477F6">
        <w:rPr>
          <w:rFonts w:ascii="Times New Roman" w:hAnsi="Times New Roman"/>
          <w:sz w:val="28"/>
          <w:szCs w:val="28"/>
          <w:lang w:val="ru-RU"/>
        </w:rPr>
        <w:t>А. М., Вапсва</w:t>
      </w:r>
      <w:r w:rsidRPr="000A527F">
        <w:rPr>
          <w:rFonts w:ascii="Times New Roman" w:hAnsi="Times New Roman"/>
          <w:sz w:val="28"/>
          <w:szCs w:val="28"/>
          <w:lang w:val="ru-RU"/>
        </w:rPr>
        <w:t xml:space="preserve"> </w:t>
      </w:r>
      <w:r w:rsidRPr="006477F6">
        <w:rPr>
          <w:rFonts w:ascii="Times New Roman" w:hAnsi="Times New Roman"/>
          <w:sz w:val="28"/>
          <w:szCs w:val="28"/>
          <w:lang w:val="ru-RU"/>
        </w:rPr>
        <w:t>Ю.</w:t>
      </w:r>
      <w:r w:rsidRPr="006477F6">
        <w:rPr>
          <w:rFonts w:ascii="Times New Roman" w:hAnsi="Times New Roman"/>
          <w:sz w:val="28"/>
          <w:szCs w:val="28"/>
        </w:rPr>
        <w:t> </w:t>
      </w:r>
      <w:r w:rsidRPr="006477F6">
        <w:rPr>
          <w:rFonts w:ascii="Times New Roman" w:hAnsi="Times New Roman"/>
          <w:sz w:val="28"/>
          <w:szCs w:val="28"/>
          <w:lang w:val="ru-RU"/>
        </w:rPr>
        <w:t xml:space="preserve">А., Грищук В. К. Кримінальне право. </w:t>
      </w:r>
      <w:r>
        <w:rPr>
          <w:rFonts w:ascii="Times New Roman" w:hAnsi="Times New Roman"/>
          <w:sz w:val="28"/>
          <w:szCs w:val="28"/>
          <w:lang w:val="ru-RU"/>
        </w:rPr>
        <w:t>(Загальна частина) : підручник</w:t>
      </w:r>
      <w:r w:rsidRPr="006477F6">
        <w:rPr>
          <w:rFonts w:ascii="Times New Roman" w:hAnsi="Times New Roman"/>
          <w:sz w:val="28"/>
          <w:szCs w:val="28"/>
          <w:lang w:val="ru-RU"/>
        </w:rPr>
        <w:t xml:space="preserve"> </w:t>
      </w:r>
      <w:r>
        <w:rPr>
          <w:rFonts w:ascii="Times New Roman" w:hAnsi="Times New Roman"/>
          <w:sz w:val="28"/>
          <w:szCs w:val="28"/>
          <w:lang w:val="ru-RU"/>
        </w:rPr>
        <w:t xml:space="preserve">за заг. </w:t>
      </w:r>
      <w:r w:rsidRPr="006477F6">
        <w:rPr>
          <w:rFonts w:ascii="Times New Roman" w:hAnsi="Times New Roman"/>
          <w:sz w:val="28"/>
          <w:szCs w:val="28"/>
          <w:lang w:val="ru-RU"/>
        </w:rPr>
        <w:t>МВС України, Харк</w:t>
      </w:r>
      <w:r>
        <w:rPr>
          <w:rFonts w:ascii="Times New Roman" w:hAnsi="Times New Roman"/>
          <w:sz w:val="28"/>
          <w:szCs w:val="28"/>
          <w:lang w:val="ru-RU"/>
        </w:rPr>
        <w:t xml:space="preserve">ів. націон. ун-т внутр. справ. Х.: Вид-во ХНУВС, 2011. </w:t>
      </w:r>
      <w:r w:rsidRPr="006477F6">
        <w:rPr>
          <w:rFonts w:ascii="Times New Roman" w:hAnsi="Times New Roman"/>
          <w:sz w:val="28"/>
          <w:szCs w:val="28"/>
          <w:lang w:val="ru-RU"/>
        </w:rPr>
        <w:t>378 с.</w:t>
      </w:r>
    </w:p>
    <w:p w:rsidR="0046640F" w:rsidRPr="004505C9" w:rsidRDefault="0046640F" w:rsidP="006477F6">
      <w:pPr>
        <w:spacing w:after="0" w:line="360" w:lineRule="auto"/>
        <w:ind w:firstLine="567"/>
        <w:jc w:val="both"/>
        <w:rPr>
          <w:rFonts w:ascii="Times New Roman" w:hAnsi="Times New Roman"/>
          <w:sz w:val="28"/>
          <w:szCs w:val="28"/>
          <w:lang w:val="uk-UA"/>
        </w:rPr>
      </w:pPr>
    </w:p>
    <w:p w:rsidR="0046640F" w:rsidRPr="006477F6" w:rsidRDefault="0046640F" w:rsidP="006477F6">
      <w:pPr>
        <w:spacing w:after="0" w:line="360" w:lineRule="auto"/>
        <w:ind w:firstLine="567"/>
        <w:jc w:val="both"/>
        <w:rPr>
          <w:sz w:val="28"/>
          <w:szCs w:val="28"/>
          <w:lang w:val="uk-UA"/>
        </w:rPr>
      </w:pPr>
    </w:p>
    <w:p w:rsidR="0046640F" w:rsidRPr="004C050F" w:rsidRDefault="0046640F" w:rsidP="004C050F">
      <w:pPr>
        <w:spacing w:after="0" w:line="360" w:lineRule="auto"/>
        <w:ind w:firstLine="567"/>
        <w:jc w:val="both"/>
        <w:rPr>
          <w:rFonts w:ascii="Times New Roman" w:hAnsi="Times New Roman"/>
          <w:sz w:val="28"/>
          <w:szCs w:val="28"/>
          <w:lang w:val="uk-UA"/>
        </w:rPr>
      </w:pPr>
    </w:p>
    <w:p w:rsidR="0046640F" w:rsidRDefault="0046640F" w:rsidP="004C050F">
      <w:pPr>
        <w:spacing w:after="0" w:line="360" w:lineRule="auto"/>
        <w:ind w:firstLine="567"/>
        <w:jc w:val="both"/>
        <w:rPr>
          <w:rFonts w:ascii="Times New Roman" w:hAnsi="Times New Roman"/>
          <w:sz w:val="28"/>
          <w:szCs w:val="28"/>
          <w:lang w:val="uk-UA"/>
        </w:rPr>
      </w:pPr>
    </w:p>
    <w:p w:rsidR="0046640F" w:rsidRPr="004C050F" w:rsidRDefault="0046640F" w:rsidP="004C050F">
      <w:pPr>
        <w:spacing w:after="0" w:line="360" w:lineRule="auto"/>
        <w:ind w:firstLine="567"/>
        <w:jc w:val="both"/>
        <w:rPr>
          <w:rFonts w:ascii="Times New Roman" w:hAnsi="Times New Roman"/>
          <w:sz w:val="28"/>
          <w:szCs w:val="28"/>
          <w:shd w:val="clear" w:color="auto" w:fill="FFFFFF"/>
          <w:lang w:val="uk-UA"/>
        </w:rPr>
      </w:pPr>
    </w:p>
    <w:p w:rsidR="0046640F" w:rsidRDefault="0046640F" w:rsidP="00803C5A">
      <w:pPr>
        <w:spacing w:after="0" w:line="360" w:lineRule="auto"/>
        <w:ind w:firstLine="567"/>
        <w:jc w:val="both"/>
        <w:rPr>
          <w:rFonts w:ascii="Times New Roman" w:hAnsi="Times New Roman"/>
          <w:sz w:val="28"/>
          <w:szCs w:val="28"/>
          <w:shd w:val="clear" w:color="auto" w:fill="FFFFFF"/>
          <w:lang w:val="uk-UA"/>
        </w:rPr>
      </w:pPr>
    </w:p>
    <w:p w:rsidR="0046640F" w:rsidRPr="00784147" w:rsidRDefault="0046640F" w:rsidP="00784147">
      <w:pPr>
        <w:rPr>
          <w:rFonts w:ascii="Times New Roman" w:hAnsi="Times New Roman"/>
          <w:sz w:val="28"/>
          <w:szCs w:val="28"/>
          <w:lang w:val="uk-UA"/>
        </w:rPr>
      </w:pPr>
    </w:p>
    <w:p w:rsidR="0046640F" w:rsidRDefault="0046640F" w:rsidP="00784147">
      <w:pPr>
        <w:rPr>
          <w:rFonts w:ascii="Times New Roman" w:hAnsi="Times New Roman"/>
          <w:sz w:val="28"/>
          <w:szCs w:val="28"/>
          <w:lang w:val="uk-UA"/>
        </w:rPr>
      </w:pPr>
    </w:p>
    <w:p w:rsidR="0046640F" w:rsidRPr="00784147" w:rsidRDefault="0046640F" w:rsidP="00784147">
      <w:pPr>
        <w:tabs>
          <w:tab w:val="left" w:pos="2475"/>
        </w:tabs>
        <w:rPr>
          <w:rFonts w:ascii="Times New Roman" w:hAnsi="Times New Roman"/>
          <w:sz w:val="28"/>
          <w:szCs w:val="28"/>
          <w:lang w:val="uk-UA"/>
        </w:rPr>
      </w:pPr>
      <w:r>
        <w:rPr>
          <w:rFonts w:ascii="Times New Roman" w:hAnsi="Times New Roman"/>
          <w:sz w:val="28"/>
          <w:szCs w:val="28"/>
          <w:lang w:val="uk-UA"/>
        </w:rPr>
        <w:tab/>
      </w:r>
    </w:p>
    <w:sectPr w:rsidR="0046640F" w:rsidRPr="00784147" w:rsidSect="006F4F7D">
      <w:headerReference w:type="default" r:id="rId1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40F" w:rsidRDefault="0046640F" w:rsidP="006F4F7D">
      <w:pPr>
        <w:spacing w:after="0" w:line="240" w:lineRule="auto"/>
      </w:pPr>
      <w:r>
        <w:separator/>
      </w:r>
    </w:p>
  </w:endnote>
  <w:endnote w:type="continuationSeparator" w:id="0">
    <w:p w:rsidR="0046640F" w:rsidRDefault="0046640F" w:rsidP="006F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40F" w:rsidRDefault="0046640F" w:rsidP="006F4F7D">
      <w:pPr>
        <w:spacing w:after="0" w:line="240" w:lineRule="auto"/>
      </w:pPr>
      <w:r>
        <w:separator/>
      </w:r>
    </w:p>
  </w:footnote>
  <w:footnote w:type="continuationSeparator" w:id="0">
    <w:p w:rsidR="0046640F" w:rsidRDefault="0046640F" w:rsidP="006F4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0F" w:rsidRDefault="00E43BBD">
    <w:pPr>
      <w:pStyle w:val="a6"/>
      <w:jc w:val="right"/>
    </w:pPr>
    <w:r>
      <w:fldChar w:fldCharType="begin"/>
    </w:r>
    <w:r>
      <w:instrText>PAGE   \* MERGEFORMAT</w:instrText>
    </w:r>
    <w:r>
      <w:fldChar w:fldCharType="separate"/>
    </w:r>
    <w:r>
      <w:rPr>
        <w:noProof/>
      </w:rPr>
      <w:t>2</w:t>
    </w:r>
    <w:r>
      <w:rPr>
        <w:noProof/>
      </w:rPr>
      <w:fldChar w:fldCharType="end"/>
    </w:r>
  </w:p>
  <w:p w:rsidR="0046640F" w:rsidRDefault="004664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9E39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D14FE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2C93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8401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EEE4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84DB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6895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F2AB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A216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67C0D92"/>
    <w:lvl w:ilvl="0">
      <w:start w:val="1"/>
      <w:numFmt w:val="bullet"/>
      <w:lvlText w:val=""/>
      <w:lvlJc w:val="left"/>
      <w:pPr>
        <w:tabs>
          <w:tab w:val="num" w:pos="360"/>
        </w:tabs>
        <w:ind w:left="360" w:hanging="360"/>
      </w:pPr>
      <w:rPr>
        <w:rFonts w:ascii="Symbol" w:hAnsi="Symbol" w:hint="default"/>
      </w:rPr>
    </w:lvl>
  </w:abstractNum>
  <w:abstractNum w:abstractNumId="10">
    <w:nsid w:val="3565227C"/>
    <w:multiLevelType w:val="hybridMultilevel"/>
    <w:tmpl w:val="63F2A79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nsid w:val="5BAA4715"/>
    <w:multiLevelType w:val="multilevel"/>
    <w:tmpl w:val="7120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CB169C"/>
    <w:multiLevelType w:val="hybridMultilevel"/>
    <w:tmpl w:val="AED6D6FA"/>
    <w:lvl w:ilvl="0" w:tplc="76680650">
      <w:start w:val="1"/>
      <w:numFmt w:val="decimal"/>
      <w:lvlText w:val="%1."/>
      <w:lvlJc w:val="left"/>
      <w:pPr>
        <w:tabs>
          <w:tab w:val="num" w:pos="432"/>
        </w:tabs>
        <w:ind w:left="432" w:hanging="36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13">
    <w:nsid w:val="5F894588"/>
    <w:multiLevelType w:val="hybridMultilevel"/>
    <w:tmpl w:val="238E89B2"/>
    <w:lvl w:ilvl="0" w:tplc="055878FE">
      <w:start w:val="15"/>
      <w:numFmt w:val="decimal"/>
      <w:lvlText w:val="%1."/>
      <w:lvlJc w:val="left"/>
      <w:pPr>
        <w:tabs>
          <w:tab w:val="num" w:pos="432"/>
        </w:tabs>
        <w:ind w:left="432" w:hanging="36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14">
    <w:nsid w:val="6E494653"/>
    <w:multiLevelType w:val="multilevel"/>
    <w:tmpl w:val="35464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FC35417"/>
    <w:multiLevelType w:val="hybridMultilevel"/>
    <w:tmpl w:val="49B626EE"/>
    <w:lvl w:ilvl="0" w:tplc="0204B67C">
      <w:start w:val="15"/>
      <w:numFmt w:val="decimal"/>
      <w:lvlText w:val="%1."/>
      <w:lvlJc w:val="left"/>
      <w:pPr>
        <w:tabs>
          <w:tab w:val="num" w:pos="432"/>
        </w:tabs>
        <w:ind w:left="432" w:hanging="36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16">
    <w:nsid w:val="71CE439F"/>
    <w:multiLevelType w:val="multilevel"/>
    <w:tmpl w:val="B6EC1A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F577B25"/>
    <w:multiLevelType w:val="multilevel"/>
    <w:tmpl w:val="3684C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4"/>
  </w:num>
  <w:num w:numId="2">
    <w:abstractNumId w:val="16"/>
  </w:num>
  <w:num w:numId="3">
    <w:abstractNumId w:val="17"/>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41"/>
    <w:rsid w:val="00005173"/>
    <w:rsid w:val="00016611"/>
    <w:rsid w:val="000222AA"/>
    <w:rsid w:val="00042162"/>
    <w:rsid w:val="000423E3"/>
    <w:rsid w:val="000600DA"/>
    <w:rsid w:val="00066889"/>
    <w:rsid w:val="000A31C6"/>
    <w:rsid w:val="000A45B9"/>
    <w:rsid w:val="000A527F"/>
    <w:rsid w:val="000D59BB"/>
    <w:rsid w:val="000D7D5B"/>
    <w:rsid w:val="000F34C8"/>
    <w:rsid w:val="000F39D7"/>
    <w:rsid w:val="00101E84"/>
    <w:rsid w:val="00107276"/>
    <w:rsid w:val="001328A6"/>
    <w:rsid w:val="001352A8"/>
    <w:rsid w:val="00146F68"/>
    <w:rsid w:val="00175D69"/>
    <w:rsid w:val="00185953"/>
    <w:rsid w:val="001860C7"/>
    <w:rsid w:val="001868A6"/>
    <w:rsid w:val="00194297"/>
    <w:rsid w:val="001968AD"/>
    <w:rsid w:val="001A7197"/>
    <w:rsid w:val="001C1FAC"/>
    <w:rsid w:val="00244AF6"/>
    <w:rsid w:val="0024529C"/>
    <w:rsid w:val="00250E0E"/>
    <w:rsid w:val="002519FD"/>
    <w:rsid w:val="00267E19"/>
    <w:rsid w:val="00282631"/>
    <w:rsid w:val="0028332E"/>
    <w:rsid w:val="00291F53"/>
    <w:rsid w:val="002A5EB0"/>
    <w:rsid w:val="002C7585"/>
    <w:rsid w:val="002E7B6A"/>
    <w:rsid w:val="002F728A"/>
    <w:rsid w:val="0030346F"/>
    <w:rsid w:val="00321A6A"/>
    <w:rsid w:val="00333F58"/>
    <w:rsid w:val="0033656B"/>
    <w:rsid w:val="00342DF0"/>
    <w:rsid w:val="00347F67"/>
    <w:rsid w:val="003817F5"/>
    <w:rsid w:val="003951CE"/>
    <w:rsid w:val="003A6384"/>
    <w:rsid w:val="003C5995"/>
    <w:rsid w:val="003F4DA2"/>
    <w:rsid w:val="00415E49"/>
    <w:rsid w:val="00421E9F"/>
    <w:rsid w:val="00434930"/>
    <w:rsid w:val="00440716"/>
    <w:rsid w:val="00440B17"/>
    <w:rsid w:val="00442A20"/>
    <w:rsid w:val="004505C9"/>
    <w:rsid w:val="0046640F"/>
    <w:rsid w:val="004C050F"/>
    <w:rsid w:val="005425E3"/>
    <w:rsid w:val="00547126"/>
    <w:rsid w:val="00576FC8"/>
    <w:rsid w:val="00594DA9"/>
    <w:rsid w:val="005A2230"/>
    <w:rsid w:val="005C5CF1"/>
    <w:rsid w:val="005E19FC"/>
    <w:rsid w:val="0060678B"/>
    <w:rsid w:val="006121BC"/>
    <w:rsid w:val="006150D0"/>
    <w:rsid w:val="0061581C"/>
    <w:rsid w:val="00621791"/>
    <w:rsid w:val="00633CCE"/>
    <w:rsid w:val="006379C4"/>
    <w:rsid w:val="006477F6"/>
    <w:rsid w:val="00660F26"/>
    <w:rsid w:val="00661A73"/>
    <w:rsid w:val="00662E65"/>
    <w:rsid w:val="00667566"/>
    <w:rsid w:val="006730AB"/>
    <w:rsid w:val="00675FE1"/>
    <w:rsid w:val="006A4EB2"/>
    <w:rsid w:val="006C646B"/>
    <w:rsid w:val="006C7630"/>
    <w:rsid w:val="006F2615"/>
    <w:rsid w:val="006F4F7D"/>
    <w:rsid w:val="006F7DB1"/>
    <w:rsid w:val="0070664C"/>
    <w:rsid w:val="007137D9"/>
    <w:rsid w:val="0072185A"/>
    <w:rsid w:val="0072237E"/>
    <w:rsid w:val="00741660"/>
    <w:rsid w:val="00784147"/>
    <w:rsid w:val="0079712E"/>
    <w:rsid w:val="007A5A3B"/>
    <w:rsid w:val="007F0093"/>
    <w:rsid w:val="00803C5A"/>
    <w:rsid w:val="00803EB3"/>
    <w:rsid w:val="00835CE0"/>
    <w:rsid w:val="00835EFC"/>
    <w:rsid w:val="00857228"/>
    <w:rsid w:val="0087144E"/>
    <w:rsid w:val="00874DAA"/>
    <w:rsid w:val="0088078B"/>
    <w:rsid w:val="008B081B"/>
    <w:rsid w:val="008B66FF"/>
    <w:rsid w:val="008C2B91"/>
    <w:rsid w:val="008C4D89"/>
    <w:rsid w:val="008C4F76"/>
    <w:rsid w:val="008E46A5"/>
    <w:rsid w:val="008F42DA"/>
    <w:rsid w:val="008F58EB"/>
    <w:rsid w:val="008F7883"/>
    <w:rsid w:val="008F7B07"/>
    <w:rsid w:val="0090465F"/>
    <w:rsid w:val="00904C3C"/>
    <w:rsid w:val="0091349C"/>
    <w:rsid w:val="009220FF"/>
    <w:rsid w:val="0093027D"/>
    <w:rsid w:val="0093738C"/>
    <w:rsid w:val="00947947"/>
    <w:rsid w:val="0096383B"/>
    <w:rsid w:val="00967A2E"/>
    <w:rsid w:val="00973ABC"/>
    <w:rsid w:val="00975423"/>
    <w:rsid w:val="0098146A"/>
    <w:rsid w:val="00997BCE"/>
    <w:rsid w:val="009B7473"/>
    <w:rsid w:val="009C74B9"/>
    <w:rsid w:val="009D55F6"/>
    <w:rsid w:val="009F4C14"/>
    <w:rsid w:val="009F5FF9"/>
    <w:rsid w:val="00A070A0"/>
    <w:rsid w:val="00A64A1B"/>
    <w:rsid w:val="00A70497"/>
    <w:rsid w:val="00A74A8E"/>
    <w:rsid w:val="00A8682B"/>
    <w:rsid w:val="00A9177F"/>
    <w:rsid w:val="00AA3608"/>
    <w:rsid w:val="00AB3075"/>
    <w:rsid w:val="00AB46B0"/>
    <w:rsid w:val="00AB7D2A"/>
    <w:rsid w:val="00AD2D34"/>
    <w:rsid w:val="00AD5D9D"/>
    <w:rsid w:val="00AE1419"/>
    <w:rsid w:val="00B03367"/>
    <w:rsid w:val="00B04F35"/>
    <w:rsid w:val="00B05942"/>
    <w:rsid w:val="00B10C4D"/>
    <w:rsid w:val="00B519D9"/>
    <w:rsid w:val="00B731DA"/>
    <w:rsid w:val="00B87376"/>
    <w:rsid w:val="00B92320"/>
    <w:rsid w:val="00B93D1B"/>
    <w:rsid w:val="00B94B00"/>
    <w:rsid w:val="00B950C4"/>
    <w:rsid w:val="00BD3E93"/>
    <w:rsid w:val="00BF6357"/>
    <w:rsid w:val="00C20018"/>
    <w:rsid w:val="00C20FD0"/>
    <w:rsid w:val="00C35BF7"/>
    <w:rsid w:val="00C46E38"/>
    <w:rsid w:val="00C55630"/>
    <w:rsid w:val="00C62D23"/>
    <w:rsid w:val="00C71E35"/>
    <w:rsid w:val="00CB0964"/>
    <w:rsid w:val="00CD2E40"/>
    <w:rsid w:val="00CE51BB"/>
    <w:rsid w:val="00CF6FE9"/>
    <w:rsid w:val="00CF7542"/>
    <w:rsid w:val="00D04188"/>
    <w:rsid w:val="00D86427"/>
    <w:rsid w:val="00D951A3"/>
    <w:rsid w:val="00DB043A"/>
    <w:rsid w:val="00DF4F8B"/>
    <w:rsid w:val="00DF612A"/>
    <w:rsid w:val="00E175B5"/>
    <w:rsid w:val="00E43BBD"/>
    <w:rsid w:val="00E7694F"/>
    <w:rsid w:val="00E8333D"/>
    <w:rsid w:val="00E929EE"/>
    <w:rsid w:val="00EA3EDF"/>
    <w:rsid w:val="00EB19B3"/>
    <w:rsid w:val="00EF5E1C"/>
    <w:rsid w:val="00F02787"/>
    <w:rsid w:val="00F32248"/>
    <w:rsid w:val="00F61C41"/>
    <w:rsid w:val="00F73616"/>
    <w:rsid w:val="00FA6762"/>
    <w:rsid w:val="00FB02A6"/>
    <w:rsid w:val="00FD220B"/>
    <w:rsid w:val="00FD75A6"/>
    <w:rsid w:val="00FE4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C8"/>
    <w:pPr>
      <w:spacing w:after="160" w:line="259" w:lineRule="auto"/>
    </w:pPr>
    <w:rPr>
      <w:lang w:val="en-US" w:eastAsia="en-US"/>
    </w:rPr>
  </w:style>
  <w:style w:type="paragraph" w:styleId="1">
    <w:name w:val="heading 1"/>
    <w:basedOn w:val="a"/>
    <w:link w:val="10"/>
    <w:uiPriority w:val="99"/>
    <w:qFormat/>
    <w:locked/>
    <w:rsid w:val="00662E65"/>
    <w:pPr>
      <w:spacing w:before="100" w:beforeAutospacing="1" w:after="100" w:afterAutospacing="1" w:line="240" w:lineRule="auto"/>
      <w:outlineLvl w:val="0"/>
    </w:pPr>
    <w:rPr>
      <w:rFonts w:ascii="Cambria" w:hAnsi="Cambria"/>
      <w:b/>
      <w:bCs/>
      <w:kern w:val="32"/>
      <w:sz w:val="32"/>
      <w:szCs w:val="32"/>
    </w:rPr>
  </w:style>
  <w:style w:type="paragraph" w:styleId="2">
    <w:name w:val="heading 2"/>
    <w:basedOn w:val="a"/>
    <w:next w:val="a"/>
    <w:link w:val="20"/>
    <w:uiPriority w:val="99"/>
    <w:qFormat/>
    <w:locked/>
    <w:rsid w:val="000222A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locked/>
    <w:rsid w:val="000222A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locked/>
    <w:rsid w:val="000222AA"/>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0716"/>
    <w:rPr>
      <w:rFonts w:ascii="Cambria" w:hAnsi="Cambria" w:cs="Times New Roman"/>
      <w:b/>
      <w:kern w:val="32"/>
      <w:sz w:val="32"/>
      <w:lang w:val="en-US" w:eastAsia="en-US"/>
    </w:rPr>
  </w:style>
  <w:style w:type="character" w:customStyle="1" w:styleId="20">
    <w:name w:val="Заголовок 2 Знак"/>
    <w:basedOn w:val="a0"/>
    <w:link w:val="2"/>
    <w:uiPriority w:val="99"/>
    <w:locked/>
    <w:rsid w:val="000222AA"/>
    <w:rPr>
      <w:rFonts w:ascii="Cambria" w:hAnsi="Cambria" w:cs="Times New Roman"/>
      <w:b/>
      <w:i/>
      <w:sz w:val="28"/>
      <w:lang w:val="en-US" w:eastAsia="en-US"/>
    </w:rPr>
  </w:style>
  <w:style w:type="character" w:customStyle="1" w:styleId="30">
    <w:name w:val="Заголовок 3 Знак"/>
    <w:basedOn w:val="a0"/>
    <w:link w:val="3"/>
    <w:uiPriority w:val="99"/>
    <w:locked/>
    <w:rsid w:val="000222AA"/>
    <w:rPr>
      <w:rFonts w:ascii="Cambria" w:hAnsi="Cambria" w:cs="Times New Roman"/>
      <w:b/>
      <w:sz w:val="26"/>
      <w:lang w:val="en-US" w:eastAsia="en-US"/>
    </w:rPr>
  </w:style>
  <w:style w:type="character" w:customStyle="1" w:styleId="40">
    <w:name w:val="Заголовок 4 Знак"/>
    <w:basedOn w:val="a0"/>
    <w:link w:val="4"/>
    <w:uiPriority w:val="99"/>
    <w:locked/>
    <w:rsid w:val="000222AA"/>
    <w:rPr>
      <w:rFonts w:ascii="Calibri" w:hAnsi="Calibri" w:cs="Times New Roman"/>
      <w:b/>
      <w:sz w:val="28"/>
      <w:lang w:val="en-US" w:eastAsia="en-US"/>
    </w:rPr>
  </w:style>
  <w:style w:type="paragraph" w:customStyle="1" w:styleId="a3">
    <w:name w:val="Знак Знак Знак Знак"/>
    <w:basedOn w:val="a"/>
    <w:uiPriority w:val="99"/>
    <w:rsid w:val="00EF5E1C"/>
    <w:pPr>
      <w:spacing w:after="0" w:line="240" w:lineRule="auto"/>
    </w:pPr>
    <w:rPr>
      <w:rFonts w:ascii="Verdana" w:eastAsia="Times New Roman" w:hAnsi="Verdana" w:cs="Verdana"/>
      <w:sz w:val="20"/>
      <w:szCs w:val="20"/>
    </w:rPr>
  </w:style>
  <w:style w:type="paragraph" w:customStyle="1" w:styleId="a4">
    <w:name w:val="ПЛАН"/>
    <w:basedOn w:val="a"/>
    <w:next w:val="a"/>
    <w:uiPriority w:val="99"/>
    <w:rsid w:val="005425E3"/>
    <w:pPr>
      <w:tabs>
        <w:tab w:val="right" w:leader="dot" w:pos="9072"/>
      </w:tabs>
      <w:spacing w:after="0" w:line="360" w:lineRule="auto"/>
      <w:ind w:left="851" w:hanging="284"/>
    </w:pPr>
    <w:rPr>
      <w:rFonts w:ascii="Times New Roman" w:eastAsia="MS Mincho" w:hAnsi="Times New Roman"/>
      <w:sz w:val="28"/>
      <w:szCs w:val="20"/>
      <w:lang w:val="uk-UA" w:eastAsia="ru-RU"/>
    </w:rPr>
  </w:style>
  <w:style w:type="character" w:styleId="a5">
    <w:name w:val="Emphasis"/>
    <w:basedOn w:val="a0"/>
    <w:uiPriority w:val="99"/>
    <w:qFormat/>
    <w:rsid w:val="005425E3"/>
    <w:rPr>
      <w:rFonts w:cs="Times New Roman"/>
      <w:i/>
    </w:rPr>
  </w:style>
  <w:style w:type="paragraph" w:styleId="a6">
    <w:name w:val="header"/>
    <w:basedOn w:val="a"/>
    <w:link w:val="a7"/>
    <w:uiPriority w:val="99"/>
    <w:rsid w:val="006F4F7D"/>
    <w:pPr>
      <w:tabs>
        <w:tab w:val="center" w:pos="4844"/>
        <w:tab w:val="right" w:pos="9689"/>
      </w:tabs>
      <w:spacing w:after="0" w:line="240" w:lineRule="auto"/>
    </w:pPr>
    <w:rPr>
      <w:sz w:val="20"/>
      <w:szCs w:val="20"/>
      <w:lang w:val="ru-RU" w:eastAsia="ru-RU"/>
    </w:rPr>
  </w:style>
  <w:style w:type="character" w:customStyle="1" w:styleId="a7">
    <w:name w:val="Верхний колонтитул Знак"/>
    <w:basedOn w:val="a0"/>
    <w:link w:val="a6"/>
    <w:uiPriority w:val="99"/>
    <w:locked/>
    <w:rsid w:val="006F4F7D"/>
    <w:rPr>
      <w:rFonts w:cs="Times New Roman"/>
    </w:rPr>
  </w:style>
  <w:style w:type="paragraph" w:styleId="a8">
    <w:name w:val="footer"/>
    <w:basedOn w:val="a"/>
    <w:link w:val="a9"/>
    <w:uiPriority w:val="99"/>
    <w:rsid w:val="006F4F7D"/>
    <w:pPr>
      <w:tabs>
        <w:tab w:val="center" w:pos="4844"/>
        <w:tab w:val="right" w:pos="9689"/>
      </w:tabs>
      <w:spacing w:after="0" w:line="240" w:lineRule="auto"/>
    </w:pPr>
    <w:rPr>
      <w:sz w:val="20"/>
      <w:szCs w:val="20"/>
      <w:lang w:val="ru-RU" w:eastAsia="ru-RU"/>
    </w:rPr>
  </w:style>
  <w:style w:type="character" w:customStyle="1" w:styleId="a9">
    <w:name w:val="Нижний колонтитул Знак"/>
    <w:basedOn w:val="a0"/>
    <w:link w:val="a8"/>
    <w:uiPriority w:val="99"/>
    <w:locked/>
    <w:rsid w:val="006F4F7D"/>
    <w:rPr>
      <w:rFonts w:cs="Times New Roman"/>
    </w:rPr>
  </w:style>
  <w:style w:type="paragraph" w:customStyle="1" w:styleId="rvps2">
    <w:name w:val="rvps2"/>
    <w:basedOn w:val="a"/>
    <w:uiPriority w:val="99"/>
    <w:rsid w:val="00107276"/>
    <w:pPr>
      <w:spacing w:before="100" w:beforeAutospacing="1" w:after="100" w:afterAutospacing="1" w:line="240" w:lineRule="auto"/>
    </w:pPr>
    <w:rPr>
      <w:rFonts w:ascii="Times New Roman" w:eastAsia="Times New Roman" w:hAnsi="Times New Roman"/>
      <w:sz w:val="24"/>
      <w:szCs w:val="24"/>
    </w:rPr>
  </w:style>
  <w:style w:type="character" w:styleId="aa">
    <w:name w:val="Hyperlink"/>
    <w:basedOn w:val="a0"/>
    <w:uiPriority w:val="99"/>
    <w:semiHidden/>
    <w:rsid w:val="000A45B9"/>
    <w:rPr>
      <w:rFonts w:cs="Times New Roman"/>
      <w:color w:val="0000FF"/>
      <w:u w:val="single"/>
    </w:rPr>
  </w:style>
  <w:style w:type="paragraph" w:styleId="ab">
    <w:name w:val="Normal (Web)"/>
    <w:basedOn w:val="a"/>
    <w:uiPriority w:val="99"/>
    <w:rsid w:val="00BF6357"/>
    <w:pPr>
      <w:spacing w:before="100" w:beforeAutospacing="1" w:after="100" w:afterAutospacing="1" w:line="240" w:lineRule="auto"/>
    </w:pPr>
    <w:rPr>
      <w:rFonts w:ascii="Times New Roman" w:eastAsia="Times New Roman" w:hAnsi="Times New Roman"/>
      <w:sz w:val="24"/>
      <w:szCs w:val="24"/>
    </w:rPr>
  </w:style>
  <w:style w:type="character" w:customStyle="1" w:styleId="jlqj4bchmk0b">
    <w:name w:val="jlqj4b chmk0b"/>
    <w:uiPriority w:val="99"/>
    <w:rsid w:val="00A70497"/>
  </w:style>
  <w:style w:type="paragraph" w:customStyle="1" w:styleId="Style11">
    <w:name w:val="Style11"/>
    <w:basedOn w:val="a"/>
    <w:uiPriority w:val="99"/>
    <w:rsid w:val="00B731DA"/>
    <w:pPr>
      <w:widowControl w:val="0"/>
      <w:autoSpaceDE w:val="0"/>
      <w:autoSpaceDN w:val="0"/>
      <w:adjustRightInd w:val="0"/>
      <w:spacing w:after="0" w:line="236" w:lineRule="exact"/>
      <w:ind w:firstLine="350"/>
      <w:jc w:val="both"/>
    </w:pPr>
    <w:rPr>
      <w:rFonts w:ascii="Times New Roman" w:hAnsi="Times New Roman"/>
      <w:sz w:val="24"/>
      <w:szCs w:val="24"/>
      <w:lang w:val="ru-RU" w:eastAsia="ru-RU"/>
    </w:rPr>
  </w:style>
  <w:style w:type="paragraph" w:customStyle="1" w:styleId="Style18">
    <w:name w:val="Style18"/>
    <w:basedOn w:val="a"/>
    <w:uiPriority w:val="99"/>
    <w:rsid w:val="00B731DA"/>
    <w:pPr>
      <w:widowControl w:val="0"/>
      <w:autoSpaceDE w:val="0"/>
      <w:autoSpaceDN w:val="0"/>
      <w:adjustRightInd w:val="0"/>
      <w:spacing w:after="0" w:line="226" w:lineRule="exact"/>
      <w:ind w:firstLine="346"/>
      <w:jc w:val="both"/>
    </w:pPr>
    <w:rPr>
      <w:rFonts w:ascii="Times New Roman" w:hAnsi="Times New Roman"/>
      <w:sz w:val="24"/>
      <w:szCs w:val="24"/>
      <w:lang w:val="ru-RU" w:eastAsia="ru-RU"/>
    </w:rPr>
  </w:style>
  <w:style w:type="paragraph" w:customStyle="1" w:styleId="Style32">
    <w:name w:val="Style32"/>
    <w:basedOn w:val="a"/>
    <w:uiPriority w:val="99"/>
    <w:rsid w:val="00B731DA"/>
    <w:pPr>
      <w:widowControl w:val="0"/>
      <w:autoSpaceDE w:val="0"/>
      <w:autoSpaceDN w:val="0"/>
      <w:adjustRightInd w:val="0"/>
      <w:spacing w:after="0" w:line="235" w:lineRule="exact"/>
      <w:jc w:val="both"/>
    </w:pPr>
    <w:rPr>
      <w:rFonts w:ascii="Times New Roman" w:hAnsi="Times New Roman"/>
      <w:sz w:val="24"/>
      <w:szCs w:val="24"/>
      <w:lang w:val="ru-RU" w:eastAsia="ru-RU"/>
    </w:rPr>
  </w:style>
  <w:style w:type="character" w:customStyle="1" w:styleId="FontStyle118">
    <w:name w:val="Font Style118"/>
    <w:uiPriority w:val="99"/>
    <w:rsid w:val="00B731DA"/>
    <w:rPr>
      <w:rFonts w:ascii="Times New Roman" w:hAnsi="Times New Roman"/>
      <w:sz w:val="22"/>
    </w:rPr>
  </w:style>
  <w:style w:type="character" w:customStyle="1" w:styleId="FontStyle126">
    <w:name w:val="Font Style126"/>
    <w:uiPriority w:val="99"/>
    <w:rsid w:val="00B731DA"/>
    <w:rPr>
      <w:rFonts w:ascii="Times New Roman" w:hAnsi="Times New Roman"/>
      <w:i/>
      <w:sz w:val="22"/>
    </w:rPr>
  </w:style>
  <w:style w:type="paragraph" w:styleId="ac">
    <w:name w:val="Title"/>
    <w:basedOn w:val="a"/>
    <w:next w:val="a"/>
    <w:link w:val="ad"/>
    <w:uiPriority w:val="99"/>
    <w:qFormat/>
    <w:locked/>
    <w:rsid w:val="000222AA"/>
    <w:pPr>
      <w:spacing w:before="240" w:after="60"/>
      <w:jc w:val="center"/>
      <w:outlineLvl w:val="0"/>
    </w:pPr>
    <w:rPr>
      <w:rFonts w:ascii="Cambria" w:eastAsia="Times New Roman" w:hAnsi="Cambria"/>
      <w:b/>
      <w:bCs/>
      <w:kern w:val="28"/>
      <w:sz w:val="32"/>
      <w:szCs w:val="32"/>
    </w:rPr>
  </w:style>
  <w:style w:type="character" w:customStyle="1" w:styleId="ad">
    <w:name w:val="Название Знак"/>
    <w:basedOn w:val="a0"/>
    <w:link w:val="ac"/>
    <w:uiPriority w:val="99"/>
    <w:locked/>
    <w:rsid w:val="000222AA"/>
    <w:rPr>
      <w:rFonts w:ascii="Cambria" w:hAnsi="Cambria" w:cs="Times New Roman"/>
      <w:b/>
      <w:kern w:val="28"/>
      <w:sz w:val="32"/>
      <w:lang w:val="en-US" w:eastAsia="en-US"/>
    </w:rPr>
  </w:style>
  <w:style w:type="paragraph" w:styleId="ae">
    <w:name w:val="Plain Text"/>
    <w:basedOn w:val="a"/>
    <w:link w:val="af"/>
    <w:uiPriority w:val="99"/>
    <w:rsid w:val="004C050F"/>
    <w:pPr>
      <w:spacing w:after="0" w:line="240" w:lineRule="auto"/>
    </w:pPr>
    <w:rPr>
      <w:rFonts w:ascii="Courier New" w:eastAsia="Times New Roman" w:hAnsi="Courier New"/>
      <w:sz w:val="20"/>
      <w:szCs w:val="20"/>
      <w:lang w:val="ru-RU" w:eastAsia="ru-RU"/>
    </w:rPr>
  </w:style>
  <w:style w:type="character" w:customStyle="1" w:styleId="af">
    <w:name w:val="Текст Знак"/>
    <w:basedOn w:val="a0"/>
    <w:link w:val="ae"/>
    <w:uiPriority w:val="99"/>
    <w:locked/>
    <w:rsid w:val="004C050F"/>
    <w:rPr>
      <w:rFonts w:ascii="Courier New" w:hAnsi="Courier New" w:cs="Times New Roman"/>
      <w:lang w:val="ru-RU" w:eastAsia="ru-RU"/>
    </w:rPr>
  </w:style>
  <w:style w:type="paragraph" w:customStyle="1" w:styleId="11">
    <w:name w:val="Знак Знак Знак Знак1"/>
    <w:basedOn w:val="a"/>
    <w:uiPriority w:val="99"/>
    <w:rsid w:val="004C050F"/>
    <w:pPr>
      <w:spacing w:after="0" w:line="240" w:lineRule="auto"/>
    </w:pPr>
    <w:rPr>
      <w:rFonts w:ascii="Verdana" w:eastAsia="Times New Roman" w:hAnsi="Verdana" w:cs="Verdana"/>
      <w:sz w:val="20"/>
      <w:szCs w:val="20"/>
    </w:rPr>
  </w:style>
  <w:style w:type="paragraph" w:styleId="af0">
    <w:name w:val="Balloon Text"/>
    <w:basedOn w:val="a"/>
    <w:link w:val="af1"/>
    <w:uiPriority w:val="99"/>
    <w:semiHidden/>
    <w:rsid w:val="006F7DB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6F7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C8"/>
    <w:pPr>
      <w:spacing w:after="160" w:line="259" w:lineRule="auto"/>
    </w:pPr>
    <w:rPr>
      <w:lang w:val="en-US" w:eastAsia="en-US"/>
    </w:rPr>
  </w:style>
  <w:style w:type="paragraph" w:styleId="1">
    <w:name w:val="heading 1"/>
    <w:basedOn w:val="a"/>
    <w:link w:val="10"/>
    <w:uiPriority w:val="99"/>
    <w:qFormat/>
    <w:locked/>
    <w:rsid w:val="00662E65"/>
    <w:pPr>
      <w:spacing w:before="100" w:beforeAutospacing="1" w:after="100" w:afterAutospacing="1" w:line="240" w:lineRule="auto"/>
      <w:outlineLvl w:val="0"/>
    </w:pPr>
    <w:rPr>
      <w:rFonts w:ascii="Cambria" w:hAnsi="Cambria"/>
      <w:b/>
      <w:bCs/>
      <w:kern w:val="32"/>
      <w:sz w:val="32"/>
      <w:szCs w:val="32"/>
    </w:rPr>
  </w:style>
  <w:style w:type="paragraph" w:styleId="2">
    <w:name w:val="heading 2"/>
    <w:basedOn w:val="a"/>
    <w:next w:val="a"/>
    <w:link w:val="20"/>
    <w:uiPriority w:val="99"/>
    <w:qFormat/>
    <w:locked/>
    <w:rsid w:val="000222A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locked/>
    <w:rsid w:val="000222A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locked/>
    <w:rsid w:val="000222AA"/>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0716"/>
    <w:rPr>
      <w:rFonts w:ascii="Cambria" w:hAnsi="Cambria" w:cs="Times New Roman"/>
      <w:b/>
      <w:kern w:val="32"/>
      <w:sz w:val="32"/>
      <w:lang w:val="en-US" w:eastAsia="en-US"/>
    </w:rPr>
  </w:style>
  <w:style w:type="character" w:customStyle="1" w:styleId="20">
    <w:name w:val="Заголовок 2 Знак"/>
    <w:basedOn w:val="a0"/>
    <w:link w:val="2"/>
    <w:uiPriority w:val="99"/>
    <w:locked/>
    <w:rsid w:val="000222AA"/>
    <w:rPr>
      <w:rFonts w:ascii="Cambria" w:hAnsi="Cambria" w:cs="Times New Roman"/>
      <w:b/>
      <w:i/>
      <w:sz w:val="28"/>
      <w:lang w:val="en-US" w:eastAsia="en-US"/>
    </w:rPr>
  </w:style>
  <w:style w:type="character" w:customStyle="1" w:styleId="30">
    <w:name w:val="Заголовок 3 Знак"/>
    <w:basedOn w:val="a0"/>
    <w:link w:val="3"/>
    <w:uiPriority w:val="99"/>
    <w:locked/>
    <w:rsid w:val="000222AA"/>
    <w:rPr>
      <w:rFonts w:ascii="Cambria" w:hAnsi="Cambria" w:cs="Times New Roman"/>
      <w:b/>
      <w:sz w:val="26"/>
      <w:lang w:val="en-US" w:eastAsia="en-US"/>
    </w:rPr>
  </w:style>
  <w:style w:type="character" w:customStyle="1" w:styleId="40">
    <w:name w:val="Заголовок 4 Знак"/>
    <w:basedOn w:val="a0"/>
    <w:link w:val="4"/>
    <w:uiPriority w:val="99"/>
    <w:locked/>
    <w:rsid w:val="000222AA"/>
    <w:rPr>
      <w:rFonts w:ascii="Calibri" w:hAnsi="Calibri" w:cs="Times New Roman"/>
      <w:b/>
      <w:sz w:val="28"/>
      <w:lang w:val="en-US" w:eastAsia="en-US"/>
    </w:rPr>
  </w:style>
  <w:style w:type="paragraph" w:customStyle="1" w:styleId="a3">
    <w:name w:val="Знак Знак Знак Знак"/>
    <w:basedOn w:val="a"/>
    <w:uiPriority w:val="99"/>
    <w:rsid w:val="00EF5E1C"/>
    <w:pPr>
      <w:spacing w:after="0" w:line="240" w:lineRule="auto"/>
    </w:pPr>
    <w:rPr>
      <w:rFonts w:ascii="Verdana" w:eastAsia="Times New Roman" w:hAnsi="Verdana" w:cs="Verdana"/>
      <w:sz w:val="20"/>
      <w:szCs w:val="20"/>
    </w:rPr>
  </w:style>
  <w:style w:type="paragraph" w:customStyle="1" w:styleId="a4">
    <w:name w:val="ПЛАН"/>
    <w:basedOn w:val="a"/>
    <w:next w:val="a"/>
    <w:uiPriority w:val="99"/>
    <w:rsid w:val="005425E3"/>
    <w:pPr>
      <w:tabs>
        <w:tab w:val="right" w:leader="dot" w:pos="9072"/>
      </w:tabs>
      <w:spacing w:after="0" w:line="360" w:lineRule="auto"/>
      <w:ind w:left="851" w:hanging="284"/>
    </w:pPr>
    <w:rPr>
      <w:rFonts w:ascii="Times New Roman" w:eastAsia="MS Mincho" w:hAnsi="Times New Roman"/>
      <w:sz w:val="28"/>
      <w:szCs w:val="20"/>
      <w:lang w:val="uk-UA" w:eastAsia="ru-RU"/>
    </w:rPr>
  </w:style>
  <w:style w:type="character" w:styleId="a5">
    <w:name w:val="Emphasis"/>
    <w:basedOn w:val="a0"/>
    <w:uiPriority w:val="99"/>
    <w:qFormat/>
    <w:rsid w:val="005425E3"/>
    <w:rPr>
      <w:rFonts w:cs="Times New Roman"/>
      <w:i/>
    </w:rPr>
  </w:style>
  <w:style w:type="paragraph" w:styleId="a6">
    <w:name w:val="header"/>
    <w:basedOn w:val="a"/>
    <w:link w:val="a7"/>
    <w:uiPriority w:val="99"/>
    <w:rsid w:val="006F4F7D"/>
    <w:pPr>
      <w:tabs>
        <w:tab w:val="center" w:pos="4844"/>
        <w:tab w:val="right" w:pos="9689"/>
      </w:tabs>
      <w:spacing w:after="0" w:line="240" w:lineRule="auto"/>
    </w:pPr>
    <w:rPr>
      <w:sz w:val="20"/>
      <w:szCs w:val="20"/>
      <w:lang w:val="ru-RU" w:eastAsia="ru-RU"/>
    </w:rPr>
  </w:style>
  <w:style w:type="character" w:customStyle="1" w:styleId="a7">
    <w:name w:val="Верхний колонтитул Знак"/>
    <w:basedOn w:val="a0"/>
    <w:link w:val="a6"/>
    <w:uiPriority w:val="99"/>
    <w:locked/>
    <w:rsid w:val="006F4F7D"/>
    <w:rPr>
      <w:rFonts w:cs="Times New Roman"/>
    </w:rPr>
  </w:style>
  <w:style w:type="paragraph" w:styleId="a8">
    <w:name w:val="footer"/>
    <w:basedOn w:val="a"/>
    <w:link w:val="a9"/>
    <w:uiPriority w:val="99"/>
    <w:rsid w:val="006F4F7D"/>
    <w:pPr>
      <w:tabs>
        <w:tab w:val="center" w:pos="4844"/>
        <w:tab w:val="right" w:pos="9689"/>
      </w:tabs>
      <w:spacing w:after="0" w:line="240" w:lineRule="auto"/>
    </w:pPr>
    <w:rPr>
      <w:sz w:val="20"/>
      <w:szCs w:val="20"/>
      <w:lang w:val="ru-RU" w:eastAsia="ru-RU"/>
    </w:rPr>
  </w:style>
  <w:style w:type="character" w:customStyle="1" w:styleId="a9">
    <w:name w:val="Нижний колонтитул Знак"/>
    <w:basedOn w:val="a0"/>
    <w:link w:val="a8"/>
    <w:uiPriority w:val="99"/>
    <w:locked/>
    <w:rsid w:val="006F4F7D"/>
    <w:rPr>
      <w:rFonts w:cs="Times New Roman"/>
    </w:rPr>
  </w:style>
  <w:style w:type="paragraph" w:customStyle="1" w:styleId="rvps2">
    <w:name w:val="rvps2"/>
    <w:basedOn w:val="a"/>
    <w:uiPriority w:val="99"/>
    <w:rsid w:val="00107276"/>
    <w:pPr>
      <w:spacing w:before="100" w:beforeAutospacing="1" w:after="100" w:afterAutospacing="1" w:line="240" w:lineRule="auto"/>
    </w:pPr>
    <w:rPr>
      <w:rFonts w:ascii="Times New Roman" w:eastAsia="Times New Roman" w:hAnsi="Times New Roman"/>
      <w:sz w:val="24"/>
      <w:szCs w:val="24"/>
    </w:rPr>
  </w:style>
  <w:style w:type="character" w:styleId="aa">
    <w:name w:val="Hyperlink"/>
    <w:basedOn w:val="a0"/>
    <w:uiPriority w:val="99"/>
    <w:semiHidden/>
    <w:rsid w:val="000A45B9"/>
    <w:rPr>
      <w:rFonts w:cs="Times New Roman"/>
      <w:color w:val="0000FF"/>
      <w:u w:val="single"/>
    </w:rPr>
  </w:style>
  <w:style w:type="paragraph" w:styleId="ab">
    <w:name w:val="Normal (Web)"/>
    <w:basedOn w:val="a"/>
    <w:uiPriority w:val="99"/>
    <w:rsid w:val="00BF6357"/>
    <w:pPr>
      <w:spacing w:before="100" w:beforeAutospacing="1" w:after="100" w:afterAutospacing="1" w:line="240" w:lineRule="auto"/>
    </w:pPr>
    <w:rPr>
      <w:rFonts w:ascii="Times New Roman" w:eastAsia="Times New Roman" w:hAnsi="Times New Roman"/>
      <w:sz w:val="24"/>
      <w:szCs w:val="24"/>
    </w:rPr>
  </w:style>
  <w:style w:type="character" w:customStyle="1" w:styleId="jlqj4bchmk0b">
    <w:name w:val="jlqj4b chmk0b"/>
    <w:uiPriority w:val="99"/>
    <w:rsid w:val="00A70497"/>
  </w:style>
  <w:style w:type="paragraph" w:customStyle="1" w:styleId="Style11">
    <w:name w:val="Style11"/>
    <w:basedOn w:val="a"/>
    <w:uiPriority w:val="99"/>
    <w:rsid w:val="00B731DA"/>
    <w:pPr>
      <w:widowControl w:val="0"/>
      <w:autoSpaceDE w:val="0"/>
      <w:autoSpaceDN w:val="0"/>
      <w:adjustRightInd w:val="0"/>
      <w:spacing w:after="0" w:line="236" w:lineRule="exact"/>
      <w:ind w:firstLine="350"/>
      <w:jc w:val="both"/>
    </w:pPr>
    <w:rPr>
      <w:rFonts w:ascii="Times New Roman" w:hAnsi="Times New Roman"/>
      <w:sz w:val="24"/>
      <w:szCs w:val="24"/>
      <w:lang w:val="ru-RU" w:eastAsia="ru-RU"/>
    </w:rPr>
  </w:style>
  <w:style w:type="paragraph" w:customStyle="1" w:styleId="Style18">
    <w:name w:val="Style18"/>
    <w:basedOn w:val="a"/>
    <w:uiPriority w:val="99"/>
    <w:rsid w:val="00B731DA"/>
    <w:pPr>
      <w:widowControl w:val="0"/>
      <w:autoSpaceDE w:val="0"/>
      <w:autoSpaceDN w:val="0"/>
      <w:adjustRightInd w:val="0"/>
      <w:spacing w:after="0" w:line="226" w:lineRule="exact"/>
      <w:ind w:firstLine="346"/>
      <w:jc w:val="both"/>
    </w:pPr>
    <w:rPr>
      <w:rFonts w:ascii="Times New Roman" w:hAnsi="Times New Roman"/>
      <w:sz w:val="24"/>
      <w:szCs w:val="24"/>
      <w:lang w:val="ru-RU" w:eastAsia="ru-RU"/>
    </w:rPr>
  </w:style>
  <w:style w:type="paragraph" w:customStyle="1" w:styleId="Style32">
    <w:name w:val="Style32"/>
    <w:basedOn w:val="a"/>
    <w:uiPriority w:val="99"/>
    <w:rsid w:val="00B731DA"/>
    <w:pPr>
      <w:widowControl w:val="0"/>
      <w:autoSpaceDE w:val="0"/>
      <w:autoSpaceDN w:val="0"/>
      <w:adjustRightInd w:val="0"/>
      <w:spacing w:after="0" w:line="235" w:lineRule="exact"/>
      <w:jc w:val="both"/>
    </w:pPr>
    <w:rPr>
      <w:rFonts w:ascii="Times New Roman" w:hAnsi="Times New Roman"/>
      <w:sz w:val="24"/>
      <w:szCs w:val="24"/>
      <w:lang w:val="ru-RU" w:eastAsia="ru-RU"/>
    </w:rPr>
  </w:style>
  <w:style w:type="character" w:customStyle="1" w:styleId="FontStyle118">
    <w:name w:val="Font Style118"/>
    <w:uiPriority w:val="99"/>
    <w:rsid w:val="00B731DA"/>
    <w:rPr>
      <w:rFonts w:ascii="Times New Roman" w:hAnsi="Times New Roman"/>
      <w:sz w:val="22"/>
    </w:rPr>
  </w:style>
  <w:style w:type="character" w:customStyle="1" w:styleId="FontStyle126">
    <w:name w:val="Font Style126"/>
    <w:uiPriority w:val="99"/>
    <w:rsid w:val="00B731DA"/>
    <w:rPr>
      <w:rFonts w:ascii="Times New Roman" w:hAnsi="Times New Roman"/>
      <w:i/>
      <w:sz w:val="22"/>
    </w:rPr>
  </w:style>
  <w:style w:type="paragraph" w:styleId="ac">
    <w:name w:val="Title"/>
    <w:basedOn w:val="a"/>
    <w:next w:val="a"/>
    <w:link w:val="ad"/>
    <w:uiPriority w:val="99"/>
    <w:qFormat/>
    <w:locked/>
    <w:rsid w:val="000222AA"/>
    <w:pPr>
      <w:spacing w:before="240" w:after="60"/>
      <w:jc w:val="center"/>
      <w:outlineLvl w:val="0"/>
    </w:pPr>
    <w:rPr>
      <w:rFonts w:ascii="Cambria" w:eastAsia="Times New Roman" w:hAnsi="Cambria"/>
      <w:b/>
      <w:bCs/>
      <w:kern w:val="28"/>
      <w:sz w:val="32"/>
      <w:szCs w:val="32"/>
    </w:rPr>
  </w:style>
  <w:style w:type="character" w:customStyle="1" w:styleId="ad">
    <w:name w:val="Название Знак"/>
    <w:basedOn w:val="a0"/>
    <w:link w:val="ac"/>
    <w:uiPriority w:val="99"/>
    <w:locked/>
    <w:rsid w:val="000222AA"/>
    <w:rPr>
      <w:rFonts w:ascii="Cambria" w:hAnsi="Cambria" w:cs="Times New Roman"/>
      <w:b/>
      <w:kern w:val="28"/>
      <w:sz w:val="32"/>
      <w:lang w:val="en-US" w:eastAsia="en-US"/>
    </w:rPr>
  </w:style>
  <w:style w:type="paragraph" w:styleId="ae">
    <w:name w:val="Plain Text"/>
    <w:basedOn w:val="a"/>
    <w:link w:val="af"/>
    <w:uiPriority w:val="99"/>
    <w:rsid w:val="004C050F"/>
    <w:pPr>
      <w:spacing w:after="0" w:line="240" w:lineRule="auto"/>
    </w:pPr>
    <w:rPr>
      <w:rFonts w:ascii="Courier New" w:eastAsia="Times New Roman" w:hAnsi="Courier New"/>
      <w:sz w:val="20"/>
      <w:szCs w:val="20"/>
      <w:lang w:val="ru-RU" w:eastAsia="ru-RU"/>
    </w:rPr>
  </w:style>
  <w:style w:type="character" w:customStyle="1" w:styleId="af">
    <w:name w:val="Текст Знак"/>
    <w:basedOn w:val="a0"/>
    <w:link w:val="ae"/>
    <w:uiPriority w:val="99"/>
    <w:locked/>
    <w:rsid w:val="004C050F"/>
    <w:rPr>
      <w:rFonts w:ascii="Courier New" w:hAnsi="Courier New" w:cs="Times New Roman"/>
      <w:lang w:val="ru-RU" w:eastAsia="ru-RU"/>
    </w:rPr>
  </w:style>
  <w:style w:type="paragraph" w:customStyle="1" w:styleId="11">
    <w:name w:val="Знак Знак Знак Знак1"/>
    <w:basedOn w:val="a"/>
    <w:uiPriority w:val="99"/>
    <w:rsid w:val="004C050F"/>
    <w:pPr>
      <w:spacing w:after="0" w:line="240" w:lineRule="auto"/>
    </w:pPr>
    <w:rPr>
      <w:rFonts w:ascii="Verdana" w:eastAsia="Times New Roman" w:hAnsi="Verdana" w:cs="Verdana"/>
      <w:sz w:val="20"/>
      <w:szCs w:val="20"/>
    </w:rPr>
  </w:style>
  <w:style w:type="paragraph" w:styleId="af0">
    <w:name w:val="Balloon Text"/>
    <w:basedOn w:val="a"/>
    <w:link w:val="af1"/>
    <w:uiPriority w:val="99"/>
    <w:semiHidden/>
    <w:rsid w:val="006F7DB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6F7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34648">
      <w:marLeft w:val="0"/>
      <w:marRight w:val="0"/>
      <w:marTop w:val="0"/>
      <w:marBottom w:val="0"/>
      <w:divBdr>
        <w:top w:val="none" w:sz="0" w:space="0" w:color="auto"/>
        <w:left w:val="none" w:sz="0" w:space="0" w:color="auto"/>
        <w:bottom w:val="none" w:sz="0" w:space="0" w:color="auto"/>
        <w:right w:val="none" w:sz="0" w:space="0" w:color="auto"/>
      </w:divBdr>
    </w:div>
    <w:div w:id="1475634649">
      <w:marLeft w:val="0"/>
      <w:marRight w:val="0"/>
      <w:marTop w:val="0"/>
      <w:marBottom w:val="0"/>
      <w:divBdr>
        <w:top w:val="none" w:sz="0" w:space="0" w:color="auto"/>
        <w:left w:val="none" w:sz="0" w:space="0" w:color="auto"/>
        <w:bottom w:val="none" w:sz="0" w:space="0" w:color="auto"/>
        <w:right w:val="none" w:sz="0" w:space="0" w:color="auto"/>
      </w:divBdr>
    </w:div>
    <w:div w:id="1475634650">
      <w:marLeft w:val="0"/>
      <w:marRight w:val="0"/>
      <w:marTop w:val="0"/>
      <w:marBottom w:val="0"/>
      <w:divBdr>
        <w:top w:val="none" w:sz="0" w:space="0" w:color="auto"/>
        <w:left w:val="none" w:sz="0" w:space="0" w:color="auto"/>
        <w:bottom w:val="none" w:sz="0" w:space="0" w:color="auto"/>
        <w:right w:val="none" w:sz="0" w:space="0" w:color="auto"/>
      </w:divBdr>
    </w:div>
    <w:div w:id="1475634651">
      <w:marLeft w:val="0"/>
      <w:marRight w:val="0"/>
      <w:marTop w:val="0"/>
      <w:marBottom w:val="0"/>
      <w:divBdr>
        <w:top w:val="none" w:sz="0" w:space="0" w:color="auto"/>
        <w:left w:val="none" w:sz="0" w:space="0" w:color="auto"/>
        <w:bottom w:val="none" w:sz="0" w:space="0" w:color="auto"/>
        <w:right w:val="none" w:sz="0" w:space="0" w:color="auto"/>
      </w:divBdr>
    </w:div>
    <w:div w:id="1475634652">
      <w:marLeft w:val="0"/>
      <w:marRight w:val="0"/>
      <w:marTop w:val="0"/>
      <w:marBottom w:val="0"/>
      <w:divBdr>
        <w:top w:val="none" w:sz="0" w:space="0" w:color="auto"/>
        <w:left w:val="none" w:sz="0" w:space="0" w:color="auto"/>
        <w:bottom w:val="none" w:sz="0" w:space="0" w:color="auto"/>
        <w:right w:val="none" w:sz="0" w:space="0" w:color="auto"/>
      </w:divBdr>
    </w:div>
    <w:div w:id="1475634653">
      <w:marLeft w:val="0"/>
      <w:marRight w:val="0"/>
      <w:marTop w:val="0"/>
      <w:marBottom w:val="0"/>
      <w:divBdr>
        <w:top w:val="none" w:sz="0" w:space="0" w:color="auto"/>
        <w:left w:val="none" w:sz="0" w:space="0" w:color="auto"/>
        <w:bottom w:val="none" w:sz="0" w:space="0" w:color="auto"/>
        <w:right w:val="none" w:sz="0" w:space="0" w:color="auto"/>
      </w:divBdr>
    </w:div>
    <w:div w:id="1475634654">
      <w:marLeft w:val="0"/>
      <w:marRight w:val="0"/>
      <w:marTop w:val="0"/>
      <w:marBottom w:val="0"/>
      <w:divBdr>
        <w:top w:val="none" w:sz="0" w:space="0" w:color="auto"/>
        <w:left w:val="none" w:sz="0" w:space="0" w:color="auto"/>
        <w:bottom w:val="none" w:sz="0" w:space="0" w:color="auto"/>
        <w:right w:val="none" w:sz="0" w:space="0" w:color="auto"/>
      </w:divBdr>
    </w:div>
    <w:div w:id="1475634655">
      <w:marLeft w:val="0"/>
      <w:marRight w:val="0"/>
      <w:marTop w:val="0"/>
      <w:marBottom w:val="0"/>
      <w:divBdr>
        <w:top w:val="none" w:sz="0" w:space="0" w:color="auto"/>
        <w:left w:val="none" w:sz="0" w:space="0" w:color="auto"/>
        <w:bottom w:val="none" w:sz="0" w:space="0" w:color="auto"/>
        <w:right w:val="none" w:sz="0" w:space="0" w:color="auto"/>
      </w:divBdr>
    </w:div>
    <w:div w:id="1475634656">
      <w:marLeft w:val="0"/>
      <w:marRight w:val="0"/>
      <w:marTop w:val="0"/>
      <w:marBottom w:val="0"/>
      <w:divBdr>
        <w:top w:val="none" w:sz="0" w:space="0" w:color="auto"/>
        <w:left w:val="none" w:sz="0" w:space="0" w:color="auto"/>
        <w:bottom w:val="none" w:sz="0" w:space="0" w:color="auto"/>
        <w:right w:val="none" w:sz="0" w:space="0" w:color="auto"/>
      </w:divBdr>
    </w:div>
    <w:div w:id="1475634657">
      <w:marLeft w:val="0"/>
      <w:marRight w:val="0"/>
      <w:marTop w:val="0"/>
      <w:marBottom w:val="0"/>
      <w:divBdr>
        <w:top w:val="none" w:sz="0" w:space="0" w:color="auto"/>
        <w:left w:val="none" w:sz="0" w:space="0" w:color="auto"/>
        <w:bottom w:val="none" w:sz="0" w:space="0" w:color="auto"/>
        <w:right w:val="none" w:sz="0" w:space="0" w:color="auto"/>
      </w:divBdr>
    </w:div>
    <w:div w:id="1475634658">
      <w:marLeft w:val="0"/>
      <w:marRight w:val="0"/>
      <w:marTop w:val="0"/>
      <w:marBottom w:val="0"/>
      <w:divBdr>
        <w:top w:val="none" w:sz="0" w:space="0" w:color="auto"/>
        <w:left w:val="none" w:sz="0" w:space="0" w:color="auto"/>
        <w:bottom w:val="none" w:sz="0" w:space="0" w:color="auto"/>
        <w:right w:val="none" w:sz="0" w:space="0" w:color="auto"/>
      </w:divBdr>
    </w:div>
    <w:div w:id="1475634659">
      <w:marLeft w:val="0"/>
      <w:marRight w:val="0"/>
      <w:marTop w:val="0"/>
      <w:marBottom w:val="0"/>
      <w:divBdr>
        <w:top w:val="none" w:sz="0" w:space="0" w:color="auto"/>
        <w:left w:val="none" w:sz="0" w:space="0" w:color="auto"/>
        <w:bottom w:val="none" w:sz="0" w:space="0" w:color="auto"/>
        <w:right w:val="none" w:sz="0" w:space="0" w:color="auto"/>
      </w:divBdr>
    </w:div>
    <w:div w:id="1475634660">
      <w:marLeft w:val="0"/>
      <w:marRight w:val="0"/>
      <w:marTop w:val="0"/>
      <w:marBottom w:val="0"/>
      <w:divBdr>
        <w:top w:val="none" w:sz="0" w:space="0" w:color="auto"/>
        <w:left w:val="none" w:sz="0" w:space="0" w:color="auto"/>
        <w:bottom w:val="none" w:sz="0" w:space="0" w:color="auto"/>
        <w:right w:val="none" w:sz="0" w:space="0" w:color="auto"/>
      </w:divBdr>
    </w:div>
    <w:div w:id="1475634661">
      <w:marLeft w:val="0"/>
      <w:marRight w:val="0"/>
      <w:marTop w:val="0"/>
      <w:marBottom w:val="0"/>
      <w:divBdr>
        <w:top w:val="none" w:sz="0" w:space="0" w:color="auto"/>
        <w:left w:val="none" w:sz="0" w:space="0" w:color="auto"/>
        <w:bottom w:val="none" w:sz="0" w:space="0" w:color="auto"/>
        <w:right w:val="none" w:sz="0" w:space="0" w:color="auto"/>
      </w:divBdr>
    </w:div>
    <w:div w:id="1475634662">
      <w:marLeft w:val="0"/>
      <w:marRight w:val="0"/>
      <w:marTop w:val="0"/>
      <w:marBottom w:val="0"/>
      <w:divBdr>
        <w:top w:val="none" w:sz="0" w:space="0" w:color="auto"/>
        <w:left w:val="none" w:sz="0" w:space="0" w:color="auto"/>
        <w:bottom w:val="none" w:sz="0" w:space="0" w:color="auto"/>
        <w:right w:val="none" w:sz="0" w:space="0" w:color="auto"/>
      </w:divBdr>
    </w:div>
    <w:div w:id="1475634663">
      <w:marLeft w:val="0"/>
      <w:marRight w:val="0"/>
      <w:marTop w:val="0"/>
      <w:marBottom w:val="0"/>
      <w:divBdr>
        <w:top w:val="none" w:sz="0" w:space="0" w:color="auto"/>
        <w:left w:val="none" w:sz="0" w:space="0" w:color="auto"/>
        <w:bottom w:val="none" w:sz="0" w:space="0" w:color="auto"/>
        <w:right w:val="none" w:sz="0" w:space="0" w:color="auto"/>
      </w:divBdr>
    </w:div>
    <w:div w:id="1475634664">
      <w:marLeft w:val="0"/>
      <w:marRight w:val="0"/>
      <w:marTop w:val="0"/>
      <w:marBottom w:val="0"/>
      <w:divBdr>
        <w:top w:val="none" w:sz="0" w:space="0" w:color="auto"/>
        <w:left w:val="none" w:sz="0" w:space="0" w:color="auto"/>
        <w:bottom w:val="none" w:sz="0" w:space="0" w:color="auto"/>
        <w:right w:val="none" w:sz="0" w:space="0" w:color="auto"/>
      </w:divBdr>
    </w:div>
    <w:div w:id="1475634665">
      <w:marLeft w:val="0"/>
      <w:marRight w:val="0"/>
      <w:marTop w:val="0"/>
      <w:marBottom w:val="0"/>
      <w:divBdr>
        <w:top w:val="none" w:sz="0" w:space="0" w:color="auto"/>
        <w:left w:val="none" w:sz="0" w:space="0" w:color="auto"/>
        <w:bottom w:val="none" w:sz="0" w:space="0" w:color="auto"/>
        <w:right w:val="none" w:sz="0" w:space="0" w:color="auto"/>
      </w:divBdr>
    </w:div>
    <w:div w:id="1475634666">
      <w:marLeft w:val="0"/>
      <w:marRight w:val="0"/>
      <w:marTop w:val="0"/>
      <w:marBottom w:val="0"/>
      <w:divBdr>
        <w:top w:val="none" w:sz="0" w:space="0" w:color="auto"/>
        <w:left w:val="none" w:sz="0" w:space="0" w:color="auto"/>
        <w:bottom w:val="none" w:sz="0" w:space="0" w:color="auto"/>
        <w:right w:val="none" w:sz="0" w:space="0" w:color="auto"/>
      </w:divBdr>
    </w:div>
    <w:div w:id="1475634667">
      <w:marLeft w:val="0"/>
      <w:marRight w:val="0"/>
      <w:marTop w:val="0"/>
      <w:marBottom w:val="0"/>
      <w:divBdr>
        <w:top w:val="none" w:sz="0" w:space="0" w:color="auto"/>
        <w:left w:val="none" w:sz="0" w:space="0" w:color="auto"/>
        <w:bottom w:val="none" w:sz="0" w:space="0" w:color="auto"/>
        <w:right w:val="none" w:sz="0" w:space="0" w:color="auto"/>
      </w:divBdr>
    </w:div>
    <w:div w:id="1475634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613/ed_2019_06_06/pravo1/T012341.html?pravo=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online.com.ua/court-decisions/show/837754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341-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an_624/ed_2019_06_06/pravo1/T012341.html?pravo=1" TargetMode="External"/><Relationship Id="rId4" Type="http://schemas.openxmlformats.org/officeDocument/2006/relationships/settings" Target="settings.xml"/><Relationship Id="rId9" Type="http://schemas.openxmlformats.org/officeDocument/2006/relationships/hyperlink" Target="http://search.ligazakon.ua/l_doc2.nsf/link1/an_347/ed_2019_06_06/pravo1/T012341.html?prav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29697</Words>
  <Characters>16928</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Теоретичні та практичні проблеми класифікації  умисного протиправного заподіяння смерті іншій людині</vt:lpstr>
    </vt:vector>
  </TitlesOfParts>
  <Company>SPecialiST RePack</Company>
  <LinksUpToDate>false</LinksUpToDate>
  <CharactersWithSpaces>46532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Теоретичні та практичні проблеми класифікації  умисного протиправного заподіяння смерті іншій людині</dc:title>
  <dc:creator>Пользователь Windows</dc:creator>
  <cp:lastModifiedBy>Даша</cp:lastModifiedBy>
  <cp:revision>2</cp:revision>
  <cp:lastPrinted>2021-03-03T13:54:00Z</cp:lastPrinted>
  <dcterms:created xsi:type="dcterms:W3CDTF">2021-04-05T16:18:00Z</dcterms:created>
  <dcterms:modified xsi:type="dcterms:W3CDTF">2021-04-05T16:18:00Z</dcterms:modified>
</cp:coreProperties>
</file>